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42F51" w14:textId="066813AC" w:rsidR="00506710" w:rsidRDefault="00506710" w:rsidP="00CE708C">
      <w:pPr>
        <w:jc w:val="center"/>
        <w:rPr>
          <w:b/>
          <w:sz w:val="36"/>
          <w:szCs w:val="36"/>
        </w:rPr>
      </w:pPr>
      <w:r>
        <w:rPr>
          <w:b/>
          <w:noProof/>
          <w:sz w:val="36"/>
          <w:szCs w:val="36"/>
        </w:rPr>
        <w:drawing>
          <wp:inline distT="0" distB="0" distL="0" distR="0" wp14:anchorId="61C7635B" wp14:editId="5F1E56E4">
            <wp:extent cx="1809524" cy="1733333"/>
            <wp:effectExtent l="0" t="0" r="635"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09524" cy="1733333"/>
                    </a:xfrm>
                    <a:prstGeom prst="rect">
                      <a:avLst/>
                    </a:prstGeom>
                  </pic:spPr>
                </pic:pic>
              </a:graphicData>
            </a:graphic>
          </wp:inline>
        </w:drawing>
      </w:r>
    </w:p>
    <w:p w14:paraId="3FFCC168" w14:textId="4A88E5D7" w:rsidR="00364E67" w:rsidRPr="003B4B41" w:rsidRDefault="00506710" w:rsidP="00CE708C">
      <w:pPr>
        <w:jc w:val="center"/>
        <w:rPr>
          <w:b/>
          <w:sz w:val="36"/>
          <w:szCs w:val="36"/>
        </w:rPr>
      </w:pPr>
      <w:proofErr w:type="spellStart"/>
      <w:r>
        <w:rPr>
          <w:b/>
          <w:sz w:val="36"/>
          <w:szCs w:val="36"/>
        </w:rPr>
        <w:t>SBCE</w:t>
      </w:r>
      <w:proofErr w:type="spellEnd"/>
      <w:r>
        <w:rPr>
          <w:b/>
          <w:sz w:val="36"/>
          <w:szCs w:val="36"/>
        </w:rPr>
        <w:t xml:space="preserve"> </w:t>
      </w:r>
      <w:r w:rsidR="00CE708C" w:rsidRPr="003B4B41">
        <w:rPr>
          <w:b/>
          <w:sz w:val="36"/>
          <w:szCs w:val="36"/>
        </w:rPr>
        <w:t>PTA Meeting</w:t>
      </w:r>
      <w:r w:rsidR="00744AE7">
        <w:rPr>
          <w:b/>
          <w:sz w:val="36"/>
          <w:szCs w:val="36"/>
        </w:rPr>
        <w:br/>
      </w:r>
      <w:r w:rsidR="00BC13AE">
        <w:rPr>
          <w:b/>
          <w:sz w:val="36"/>
          <w:szCs w:val="36"/>
        </w:rPr>
        <w:t>July 29</w:t>
      </w:r>
      <w:r w:rsidR="00BC13AE" w:rsidRPr="00BC13AE">
        <w:rPr>
          <w:b/>
          <w:sz w:val="36"/>
          <w:szCs w:val="36"/>
          <w:vertAlign w:val="superscript"/>
        </w:rPr>
        <w:t>th</w:t>
      </w:r>
      <w:r w:rsidR="00BC13AE">
        <w:rPr>
          <w:b/>
          <w:sz w:val="36"/>
          <w:szCs w:val="36"/>
        </w:rPr>
        <w:t xml:space="preserve"> </w:t>
      </w:r>
      <w:r>
        <w:rPr>
          <w:b/>
          <w:sz w:val="36"/>
          <w:szCs w:val="36"/>
        </w:rPr>
        <w:t>@ 7:00pm</w:t>
      </w:r>
      <w:r w:rsidR="00BC13AE">
        <w:rPr>
          <w:b/>
          <w:sz w:val="36"/>
          <w:szCs w:val="36"/>
        </w:rPr>
        <w:t xml:space="preserve"> via Zoom</w:t>
      </w:r>
    </w:p>
    <w:p w14:paraId="43002A90" w14:textId="02559A5B" w:rsidR="00CE708C" w:rsidRDefault="00744AE7" w:rsidP="00CE708C">
      <w:pPr>
        <w:jc w:val="center"/>
        <w:rPr>
          <w:b/>
          <w:sz w:val="36"/>
          <w:szCs w:val="36"/>
        </w:rPr>
      </w:pPr>
      <w:r>
        <w:rPr>
          <w:b/>
          <w:sz w:val="36"/>
          <w:szCs w:val="36"/>
        </w:rPr>
        <w:t xml:space="preserve">Meeting </w:t>
      </w:r>
      <w:r w:rsidR="00BC13AE">
        <w:rPr>
          <w:b/>
          <w:sz w:val="36"/>
          <w:szCs w:val="36"/>
        </w:rPr>
        <w:t>Minutes</w:t>
      </w:r>
    </w:p>
    <w:p w14:paraId="26BC0FE5" w14:textId="1BE338DB" w:rsidR="00BC13AE" w:rsidRDefault="00BC13AE" w:rsidP="00CE708C">
      <w:pPr>
        <w:jc w:val="center"/>
        <w:rPr>
          <w:b/>
          <w:sz w:val="36"/>
          <w:szCs w:val="36"/>
        </w:rPr>
      </w:pPr>
    </w:p>
    <w:p w14:paraId="53C723E0" w14:textId="77777777" w:rsidR="00BC13AE" w:rsidRDefault="00BC13AE" w:rsidP="00BC13AE">
      <w:pPr>
        <w:shd w:val="clear" w:color="auto" w:fill="FFFFFF"/>
        <w:spacing w:after="0" w:line="240" w:lineRule="auto"/>
        <w:rPr>
          <w:rFonts w:ascii="Arial" w:eastAsia="Times New Roman" w:hAnsi="Arial" w:cs="Arial"/>
          <w:b/>
          <w:bCs/>
          <w:color w:val="050505"/>
          <w:sz w:val="23"/>
          <w:szCs w:val="23"/>
        </w:rPr>
      </w:pPr>
      <w:r>
        <w:rPr>
          <w:rFonts w:ascii="Arial" w:eastAsia="Times New Roman" w:hAnsi="Arial" w:cs="Arial"/>
          <w:b/>
          <w:bCs/>
          <w:color w:val="050505"/>
          <w:sz w:val="23"/>
          <w:szCs w:val="23"/>
        </w:rPr>
        <w:t>Meeting began at 7:04pm</w:t>
      </w:r>
    </w:p>
    <w:p w14:paraId="4B5B233E" w14:textId="77777777" w:rsidR="00BC13AE" w:rsidRDefault="00BC13AE" w:rsidP="00BC13AE">
      <w:pPr>
        <w:shd w:val="clear" w:color="auto" w:fill="FFFFFF"/>
        <w:spacing w:after="0" w:line="240" w:lineRule="auto"/>
        <w:rPr>
          <w:rFonts w:ascii="Arial" w:eastAsia="Times New Roman" w:hAnsi="Arial" w:cs="Arial"/>
          <w:b/>
          <w:bCs/>
          <w:color w:val="050505"/>
          <w:sz w:val="23"/>
          <w:szCs w:val="23"/>
        </w:rPr>
      </w:pPr>
    </w:p>
    <w:p w14:paraId="6AA79630" w14:textId="353BB8A5" w:rsidR="00BC13AE" w:rsidRPr="00BC13AE" w:rsidRDefault="00BC13AE" w:rsidP="00BC13AE">
      <w:pPr>
        <w:shd w:val="clear" w:color="auto" w:fill="FFFFFF"/>
        <w:spacing w:after="0" w:line="240" w:lineRule="auto"/>
        <w:rPr>
          <w:rFonts w:ascii="Arial" w:eastAsia="Times New Roman" w:hAnsi="Arial" w:cs="Arial"/>
          <w:color w:val="050505"/>
          <w:sz w:val="23"/>
          <w:szCs w:val="23"/>
        </w:rPr>
      </w:pPr>
      <w:r>
        <w:rPr>
          <w:rFonts w:ascii="Arial" w:eastAsia="Times New Roman" w:hAnsi="Arial" w:cs="Arial"/>
          <w:b/>
          <w:bCs/>
          <w:color w:val="050505"/>
          <w:sz w:val="23"/>
          <w:szCs w:val="23"/>
        </w:rPr>
        <w:t xml:space="preserve">Attendees included: </w:t>
      </w:r>
      <w:r>
        <w:rPr>
          <w:rFonts w:ascii="Arial" w:eastAsia="Times New Roman" w:hAnsi="Arial" w:cs="Arial"/>
          <w:color w:val="050505"/>
          <w:sz w:val="23"/>
          <w:szCs w:val="23"/>
        </w:rPr>
        <w:t xml:space="preserve">Daphne </w:t>
      </w:r>
      <w:proofErr w:type="spellStart"/>
      <w:r>
        <w:rPr>
          <w:rFonts w:ascii="Arial" w:eastAsia="Times New Roman" w:hAnsi="Arial" w:cs="Arial"/>
          <w:color w:val="050505"/>
          <w:sz w:val="23"/>
          <w:szCs w:val="23"/>
        </w:rPr>
        <w:t>Honore</w:t>
      </w:r>
      <w:proofErr w:type="spellEnd"/>
      <w:r>
        <w:rPr>
          <w:rFonts w:ascii="Arial" w:eastAsia="Times New Roman" w:hAnsi="Arial" w:cs="Arial"/>
          <w:color w:val="050505"/>
          <w:sz w:val="23"/>
          <w:szCs w:val="23"/>
        </w:rPr>
        <w:t xml:space="preserve">, Tamara Liles, Michele Allison, Holly Smith, Heidi Mueller, Eva Kim, </w:t>
      </w:r>
      <w:proofErr w:type="spellStart"/>
      <w:r>
        <w:rPr>
          <w:rFonts w:ascii="Arial" w:eastAsia="Times New Roman" w:hAnsi="Arial" w:cs="Arial"/>
          <w:color w:val="050505"/>
          <w:sz w:val="23"/>
          <w:szCs w:val="23"/>
        </w:rPr>
        <w:t>Isha</w:t>
      </w:r>
      <w:proofErr w:type="spellEnd"/>
      <w:r>
        <w:rPr>
          <w:rFonts w:ascii="Arial" w:eastAsia="Times New Roman" w:hAnsi="Arial" w:cs="Arial"/>
          <w:color w:val="050505"/>
          <w:sz w:val="23"/>
          <w:szCs w:val="23"/>
        </w:rPr>
        <w:t xml:space="preserve"> Lee, Diedre Green-Richards, Carrie Finn, Kathleen </w:t>
      </w:r>
      <w:proofErr w:type="spellStart"/>
      <w:r>
        <w:rPr>
          <w:rFonts w:ascii="Arial" w:eastAsia="Times New Roman" w:hAnsi="Arial" w:cs="Arial"/>
          <w:color w:val="050505"/>
          <w:sz w:val="23"/>
          <w:szCs w:val="23"/>
        </w:rPr>
        <w:t>Newquist</w:t>
      </w:r>
      <w:proofErr w:type="spellEnd"/>
      <w:r>
        <w:rPr>
          <w:rFonts w:ascii="Arial" w:eastAsia="Times New Roman" w:hAnsi="Arial" w:cs="Arial"/>
          <w:color w:val="050505"/>
          <w:sz w:val="23"/>
          <w:szCs w:val="23"/>
        </w:rPr>
        <w:t xml:space="preserve">, Erin Nichols, Tiffany Jansen, Elizabeth Cook, Lynda </w:t>
      </w:r>
      <w:proofErr w:type="gramStart"/>
      <w:r>
        <w:rPr>
          <w:rFonts w:ascii="Arial" w:eastAsia="Times New Roman" w:hAnsi="Arial" w:cs="Arial"/>
          <w:color w:val="050505"/>
          <w:sz w:val="23"/>
          <w:szCs w:val="23"/>
        </w:rPr>
        <w:t>Nicolay</w:t>
      </w:r>
      <w:proofErr w:type="gramEnd"/>
      <w:r>
        <w:rPr>
          <w:rFonts w:ascii="Arial" w:eastAsia="Times New Roman" w:hAnsi="Arial" w:cs="Arial"/>
          <w:color w:val="050505"/>
          <w:sz w:val="23"/>
          <w:szCs w:val="23"/>
        </w:rPr>
        <w:t xml:space="preserve"> and Emily Lovelace.</w:t>
      </w:r>
    </w:p>
    <w:p w14:paraId="4D4E4F37" w14:textId="77777777" w:rsidR="00BC13AE" w:rsidRDefault="00BC13AE" w:rsidP="00BC13AE">
      <w:pPr>
        <w:shd w:val="clear" w:color="auto" w:fill="FFFFFF"/>
        <w:spacing w:after="0" w:line="240" w:lineRule="auto"/>
        <w:rPr>
          <w:rFonts w:ascii="Arial" w:eastAsia="Times New Roman" w:hAnsi="Arial" w:cs="Arial"/>
          <w:b/>
          <w:bCs/>
          <w:color w:val="050505"/>
          <w:sz w:val="23"/>
          <w:szCs w:val="23"/>
        </w:rPr>
      </w:pPr>
    </w:p>
    <w:p w14:paraId="532BEBAE" w14:textId="3A398FCC" w:rsidR="00BC13AE" w:rsidRDefault="00BC13AE" w:rsidP="00BC13AE">
      <w:pPr>
        <w:shd w:val="clear" w:color="auto" w:fill="FFFFFF"/>
        <w:spacing w:after="0" w:line="240" w:lineRule="auto"/>
        <w:rPr>
          <w:rFonts w:ascii="Arial" w:eastAsia="Times New Roman" w:hAnsi="Arial" w:cs="Arial"/>
          <w:b/>
          <w:bCs/>
          <w:color w:val="050505"/>
          <w:sz w:val="23"/>
          <w:szCs w:val="23"/>
        </w:rPr>
      </w:pPr>
      <w:r>
        <w:rPr>
          <w:rFonts w:ascii="Arial" w:eastAsia="Times New Roman" w:hAnsi="Arial" w:cs="Arial"/>
          <w:b/>
          <w:bCs/>
          <w:color w:val="050505"/>
          <w:sz w:val="23"/>
          <w:szCs w:val="23"/>
        </w:rPr>
        <w:t>Welcome!</w:t>
      </w:r>
    </w:p>
    <w:p w14:paraId="4CFCB02C" w14:textId="77777777" w:rsidR="00BC13AE" w:rsidRDefault="00BC13AE" w:rsidP="00BC13AE">
      <w:pPr>
        <w:shd w:val="clear" w:color="auto" w:fill="FFFFFF"/>
        <w:spacing w:after="0" w:line="240" w:lineRule="auto"/>
        <w:rPr>
          <w:rFonts w:ascii="Arial" w:eastAsia="Times New Roman" w:hAnsi="Arial" w:cs="Arial"/>
          <w:b/>
          <w:bCs/>
          <w:color w:val="050505"/>
          <w:sz w:val="23"/>
          <w:szCs w:val="23"/>
        </w:rPr>
      </w:pPr>
    </w:p>
    <w:p w14:paraId="063E1AC7" w14:textId="49C4EE7B" w:rsidR="00BC13AE" w:rsidRPr="00BC13AE" w:rsidRDefault="00871C66" w:rsidP="00BC13AE">
      <w:pPr>
        <w:shd w:val="clear" w:color="auto" w:fill="FFFFFF"/>
        <w:spacing w:after="0" w:line="240" w:lineRule="auto"/>
        <w:rPr>
          <w:rFonts w:ascii="Calibri" w:eastAsia="Times New Roman" w:hAnsi="Calibri" w:cs="Calibri"/>
          <w:color w:val="222222"/>
        </w:rPr>
      </w:pPr>
      <w:r>
        <w:rPr>
          <w:rFonts w:ascii="Arial" w:eastAsia="Times New Roman" w:hAnsi="Arial" w:cs="Arial"/>
          <w:color w:val="050505"/>
          <w:sz w:val="23"/>
          <w:szCs w:val="23"/>
        </w:rPr>
        <w:t xml:space="preserve">Thank you </w:t>
      </w:r>
      <w:r w:rsidR="00BC13AE" w:rsidRPr="00BC13AE">
        <w:rPr>
          <w:rFonts w:ascii="Arial" w:eastAsia="Times New Roman" w:hAnsi="Arial" w:cs="Arial"/>
          <w:b/>
          <w:bCs/>
          <w:color w:val="050505"/>
          <w:sz w:val="23"/>
          <w:szCs w:val="23"/>
        </w:rPr>
        <w:t xml:space="preserve">PTA Committee members </w:t>
      </w:r>
      <w:r>
        <w:rPr>
          <w:rFonts w:ascii="Arial" w:eastAsia="Times New Roman" w:hAnsi="Arial" w:cs="Arial"/>
          <w:color w:val="050505"/>
          <w:sz w:val="23"/>
          <w:szCs w:val="23"/>
        </w:rPr>
        <w:t xml:space="preserve">for joining our Zoom call today </w:t>
      </w:r>
      <w:r w:rsidR="00BC13AE" w:rsidRPr="00BC13AE">
        <w:rPr>
          <w:rFonts w:ascii="Arial" w:eastAsia="Times New Roman" w:hAnsi="Arial" w:cs="Arial"/>
          <w:color w:val="050505"/>
          <w:sz w:val="23"/>
          <w:szCs w:val="23"/>
        </w:rPr>
        <w:t>to discuss what PTA will look like for the coming school year</w:t>
      </w:r>
      <w:r>
        <w:rPr>
          <w:rFonts w:ascii="Arial" w:eastAsia="Times New Roman" w:hAnsi="Arial" w:cs="Arial"/>
          <w:color w:val="050505"/>
          <w:sz w:val="23"/>
          <w:szCs w:val="23"/>
        </w:rPr>
        <w:t>, go over the end of last years budget</w:t>
      </w:r>
      <w:r w:rsidR="00BC13AE" w:rsidRPr="00BC13AE">
        <w:rPr>
          <w:rFonts w:ascii="Arial" w:eastAsia="Times New Roman" w:hAnsi="Arial" w:cs="Arial"/>
          <w:color w:val="050505"/>
          <w:sz w:val="23"/>
          <w:szCs w:val="23"/>
        </w:rPr>
        <w:t xml:space="preserve"> and </w:t>
      </w:r>
      <w:r>
        <w:rPr>
          <w:rFonts w:ascii="Arial" w:eastAsia="Times New Roman" w:hAnsi="Arial" w:cs="Arial"/>
          <w:color w:val="050505"/>
          <w:sz w:val="23"/>
          <w:szCs w:val="23"/>
        </w:rPr>
        <w:t>review</w:t>
      </w:r>
      <w:r w:rsidR="00BC13AE" w:rsidRPr="00BC13AE">
        <w:rPr>
          <w:rFonts w:ascii="Arial" w:eastAsia="Times New Roman" w:hAnsi="Arial" w:cs="Arial"/>
          <w:color w:val="050505"/>
          <w:sz w:val="23"/>
          <w:szCs w:val="23"/>
        </w:rPr>
        <w:t xml:space="preserve"> the communication that we will be sending out to parents regarding PTA. </w:t>
      </w:r>
    </w:p>
    <w:p w14:paraId="1795F9CB" w14:textId="77777777" w:rsidR="00BC13AE" w:rsidRPr="00BC13AE" w:rsidRDefault="00BC13AE" w:rsidP="00BC13AE">
      <w:pPr>
        <w:shd w:val="clear" w:color="auto" w:fill="FFFFFF"/>
        <w:spacing w:after="0" w:line="240" w:lineRule="auto"/>
        <w:rPr>
          <w:rFonts w:ascii="Calibri" w:eastAsia="Times New Roman" w:hAnsi="Calibri" w:cs="Calibri"/>
          <w:color w:val="222222"/>
        </w:rPr>
      </w:pPr>
      <w:r w:rsidRPr="00BC13AE">
        <w:rPr>
          <w:rFonts w:ascii="Arial" w:eastAsia="Times New Roman" w:hAnsi="Arial" w:cs="Arial"/>
          <w:color w:val="050505"/>
          <w:sz w:val="23"/>
          <w:szCs w:val="23"/>
        </w:rPr>
        <w:t> </w:t>
      </w:r>
    </w:p>
    <w:p w14:paraId="6F9CAEBE" w14:textId="77777777" w:rsidR="00BC13AE" w:rsidRPr="00BC13AE" w:rsidRDefault="00BC13AE" w:rsidP="00BC13AE">
      <w:pPr>
        <w:shd w:val="clear" w:color="auto" w:fill="FFFFFF"/>
        <w:spacing w:after="0" w:line="240" w:lineRule="auto"/>
        <w:rPr>
          <w:rFonts w:ascii="Calibri" w:eastAsia="Times New Roman" w:hAnsi="Calibri" w:cs="Calibri"/>
          <w:b/>
          <w:bCs/>
          <w:color w:val="222222"/>
        </w:rPr>
      </w:pPr>
      <w:r w:rsidRPr="00BC13AE">
        <w:rPr>
          <w:rFonts w:ascii="Arial" w:eastAsia="Times New Roman" w:hAnsi="Arial" w:cs="Arial"/>
          <w:b/>
          <w:bCs/>
          <w:color w:val="050505"/>
          <w:sz w:val="23"/>
          <w:szCs w:val="23"/>
        </w:rPr>
        <w:t>Topics for discussion are:</w:t>
      </w:r>
    </w:p>
    <w:p w14:paraId="68E8B298" w14:textId="77777777" w:rsidR="00BC13AE" w:rsidRPr="00BC13AE" w:rsidRDefault="00BC13AE" w:rsidP="00BC13AE">
      <w:pPr>
        <w:shd w:val="clear" w:color="auto" w:fill="FFFFFF"/>
        <w:spacing w:after="0" w:line="240" w:lineRule="auto"/>
        <w:rPr>
          <w:rFonts w:ascii="Calibri" w:eastAsia="Times New Roman" w:hAnsi="Calibri" w:cs="Calibri"/>
          <w:color w:val="222222"/>
        </w:rPr>
      </w:pPr>
      <w:r w:rsidRPr="00BC13AE">
        <w:rPr>
          <w:rFonts w:ascii="Arial" w:eastAsia="Times New Roman" w:hAnsi="Arial" w:cs="Arial"/>
          <w:color w:val="050505"/>
          <w:sz w:val="23"/>
          <w:szCs w:val="23"/>
        </w:rPr>
        <w:t> </w:t>
      </w:r>
    </w:p>
    <w:p w14:paraId="42186FEC" w14:textId="5F43F0BA" w:rsidR="00BC13AE" w:rsidRDefault="00BC13AE" w:rsidP="00BC13AE">
      <w:pPr>
        <w:shd w:val="clear" w:color="auto" w:fill="FFFFFF"/>
        <w:spacing w:after="0" w:line="240" w:lineRule="auto"/>
        <w:rPr>
          <w:rFonts w:ascii="Arial" w:eastAsia="Times New Roman" w:hAnsi="Arial" w:cs="Arial"/>
          <w:color w:val="FF0000"/>
          <w:sz w:val="23"/>
          <w:szCs w:val="23"/>
        </w:rPr>
      </w:pPr>
      <w:r w:rsidRPr="00BC13AE">
        <w:rPr>
          <w:rFonts w:ascii="Arial" w:eastAsia="Times New Roman" w:hAnsi="Arial" w:cs="Arial"/>
          <w:color w:val="050505"/>
          <w:sz w:val="23"/>
          <w:szCs w:val="23"/>
        </w:rPr>
        <w:t>- August Sneak Peek (what does that look like this year?)</w:t>
      </w:r>
      <w:r w:rsidR="00871C66">
        <w:rPr>
          <w:rFonts w:ascii="Arial" w:eastAsia="Times New Roman" w:hAnsi="Arial" w:cs="Arial"/>
          <w:color w:val="050505"/>
          <w:sz w:val="23"/>
          <w:szCs w:val="23"/>
        </w:rPr>
        <w:t xml:space="preserve"> – </w:t>
      </w:r>
      <w:r w:rsidR="00871C66">
        <w:rPr>
          <w:rFonts w:ascii="Arial" w:eastAsia="Times New Roman" w:hAnsi="Arial" w:cs="Arial"/>
          <w:color w:val="FF0000"/>
          <w:sz w:val="23"/>
          <w:szCs w:val="23"/>
        </w:rPr>
        <w:t xml:space="preserve">with the school starting with virtual learning, Sneak Peek will also be virtual.  Teachers will be recording a welcome message to share with their classroom and those parents.  Mrs. Marques and Mrs. Kyle are going to attach the PTA power point presentation to these emails for parents to see.  </w:t>
      </w:r>
      <w:r w:rsidR="00252676">
        <w:rPr>
          <w:rFonts w:ascii="Arial" w:eastAsia="Times New Roman" w:hAnsi="Arial" w:cs="Arial"/>
          <w:color w:val="FF0000"/>
          <w:sz w:val="23"/>
          <w:szCs w:val="23"/>
        </w:rPr>
        <w:t>Click CTRL and Enter to view the</w:t>
      </w:r>
      <w:r w:rsidR="00871C66">
        <w:rPr>
          <w:rFonts w:ascii="Arial" w:eastAsia="Times New Roman" w:hAnsi="Arial" w:cs="Arial"/>
          <w:color w:val="FF0000"/>
          <w:sz w:val="23"/>
          <w:szCs w:val="23"/>
        </w:rPr>
        <w:t xml:space="preserve"> PTA presentation.   Thank you to Daphne for putting this together!</w:t>
      </w:r>
    </w:p>
    <w:p w14:paraId="4C69ECE7" w14:textId="16B246A4" w:rsidR="00E1577C" w:rsidRDefault="00E1577C" w:rsidP="00BC13AE">
      <w:pPr>
        <w:shd w:val="clear" w:color="auto" w:fill="FFFFFF"/>
        <w:spacing w:after="0" w:line="240" w:lineRule="auto"/>
        <w:rPr>
          <w:rFonts w:ascii="Arial" w:eastAsia="Times New Roman" w:hAnsi="Arial" w:cs="Arial"/>
          <w:color w:val="FF0000"/>
          <w:sz w:val="23"/>
          <w:szCs w:val="23"/>
        </w:rPr>
      </w:pPr>
    </w:p>
    <w:p w14:paraId="504CCA8F" w14:textId="4E852001" w:rsidR="00E1577C" w:rsidRDefault="00E1577C" w:rsidP="00BC13AE">
      <w:pPr>
        <w:shd w:val="clear" w:color="auto" w:fill="FFFFFF"/>
        <w:spacing w:after="0" w:line="240" w:lineRule="auto"/>
        <w:rPr>
          <w:rFonts w:ascii="Arial" w:eastAsia="Times New Roman" w:hAnsi="Arial" w:cs="Arial"/>
          <w:color w:val="FF0000"/>
          <w:sz w:val="23"/>
          <w:szCs w:val="23"/>
        </w:rPr>
      </w:pPr>
      <w:r>
        <w:rPr>
          <w:noProof/>
        </w:rPr>
        <w:drawing>
          <wp:inline distT="0" distB="0" distL="0" distR="0" wp14:anchorId="6429A5BF" wp14:editId="514E21EE">
            <wp:extent cx="1999593" cy="1127548"/>
            <wp:effectExtent l="0" t="0" r="127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
                    </pic:cNvPr>
                    <pic:cNvPicPr/>
                  </pic:nvPicPr>
                  <pic:blipFill>
                    <a:blip r:embed="rId7"/>
                    <a:stretch>
                      <a:fillRect/>
                    </a:stretch>
                  </pic:blipFill>
                  <pic:spPr>
                    <a:xfrm>
                      <a:off x="0" y="0"/>
                      <a:ext cx="2014050" cy="1135700"/>
                    </a:xfrm>
                    <a:prstGeom prst="rect">
                      <a:avLst/>
                    </a:prstGeom>
                  </pic:spPr>
                </pic:pic>
              </a:graphicData>
            </a:graphic>
          </wp:inline>
        </w:drawing>
      </w:r>
    </w:p>
    <w:p w14:paraId="6F538493" w14:textId="7DCF1A26" w:rsidR="00961B63" w:rsidRDefault="00961B63" w:rsidP="00BC13AE">
      <w:pPr>
        <w:shd w:val="clear" w:color="auto" w:fill="FFFFFF"/>
        <w:spacing w:after="0" w:line="240" w:lineRule="auto"/>
        <w:rPr>
          <w:rFonts w:ascii="Arial" w:eastAsia="Times New Roman" w:hAnsi="Arial" w:cs="Arial"/>
          <w:color w:val="FF0000"/>
          <w:sz w:val="23"/>
          <w:szCs w:val="23"/>
        </w:rPr>
      </w:pPr>
    </w:p>
    <w:p w14:paraId="3E8A907E" w14:textId="5FB087C5" w:rsidR="00BC13AE" w:rsidRDefault="00BC13AE" w:rsidP="00BC13AE">
      <w:pPr>
        <w:shd w:val="clear" w:color="auto" w:fill="FFFFFF"/>
        <w:spacing w:after="0" w:line="240" w:lineRule="auto"/>
        <w:rPr>
          <w:rFonts w:ascii="Arial" w:eastAsia="Times New Roman" w:hAnsi="Arial" w:cs="Arial"/>
          <w:color w:val="FF0000"/>
          <w:sz w:val="23"/>
          <w:szCs w:val="23"/>
        </w:rPr>
      </w:pPr>
      <w:r w:rsidRPr="00BC13AE">
        <w:rPr>
          <w:rFonts w:ascii="Arial" w:eastAsia="Times New Roman" w:hAnsi="Arial" w:cs="Arial"/>
          <w:color w:val="050505"/>
          <w:sz w:val="23"/>
          <w:szCs w:val="23"/>
        </w:rPr>
        <w:lastRenderedPageBreak/>
        <w:t>- The 2020-2021 proposed PTA membership levels and benefits, which will probably be revised as some benefits will not be relevant this year (e.g. reserved parking at all-school family events)</w:t>
      </w:r>
      <w:r w:rsidR="00871C66">
        <w:rPr>
          <w:rFonts w:ascii="Arial" w:eastAsia="Times New Roman" w:hAnsi="Arial" w:cs="Arial"/>
          <w:color w:val="050505"/>
          <w:sz w:val="23"/>
          <w:szCs w:val="23"/>
        </w:rPr>
        <w:t xml:space="preserve"> – </w:t>
      </w:r>
      <w:r w:rsidR="00871C66">
        <w:rPr>
          <w:rFonts w:ascii="Arial" w:eastAsia="Times New Roman" w:hAnsi="Arial" w:cs="Arial"/>
          <w:color w:val="FF0000"/>
          <w:sz w:val="23"/>
          <w:szCs w:val="23"/>
        </w:rPr>
        <w:t xml:space="preserve">The 2020-2021 Membership levels </w:t>
      </w:r>
      <w:r w:rsidR="00252676">
        <w:rPr>
          <w:rFonts w:ascii="Arial" w:eastAsia="Times New Roman" w:hAnsi="Arial" w:cs="Arial"/>
          <w:color w:val="FF0000"/>
          <w:sz w:val="23"/>
          <w:szCs w:val="23"/>
        </w:rPr>
        <w:t>were</w:t>
      </w:r>
      <w:r w:rsidR="00871C66">
        <w:rPr>
          <w:rFonts w:ascii="Arial" w:eastAsia="Times New Roman" w:hAnsi="Arial" w:cs="Arial"/>
          <w:color w:val="FF0000"/>
          <w:sz w:val="23"/>
          <w:szCs w:val="23"/>
        </w:rPr>
        <w:t xml:space="preserve"> reviewed with the committee and approved.  Jennifer </w:t>
      </w:r>
      <w:proofErr w:type="spellStart"/>
      <w:r w:rsidR="00871C66">
        <w:rPr>
          <w:rFonts w:ascii="Arial" w:eastAsia="Times New Roman" w:hAnsi="Arial" w:cs="Arial"/>
          <w:color w:val="FF0000"/>
          <w:sz w:val="23"/>
          <w:szCs w:val="23"/>
        </w:rPr>
        <w:t>Rombardo</w:t>
      </w:r>
      <w:proofErr w:type="spellEnd"/>
      <w:r w:rsidR="00871C66">
        <w:rPr>
          <w:rFonts w:ascii="Arial" w:eastAsia="Times New Roman" w:hAnsi="Arial" w:cs="Arial"/>
          <w:color w:val="FF0000"/>
          <w:sz w:val="23"/>
          <w:szCs w:val="23"/>
        </w:rPr>
        <w:t xml:space="preserve"> will begin promoting membership next week.</w:t>
      </w:r>
    </w:p>
    <w:p w14:paraId="12558BC0" w14:textId="77777777" w:rsidR="00252676" w:rsidRDefault="00252676" w:rsidP="00BC13AE">
      <w:pPr>
        <w:shd w:val="clear" w:color="auto" w:fill="FFFFFF"/>
        <w:spacing w:after="0" w:line="240" w:lineRule="auto"/>
        <w:rPr>
          <w:rFonts w:ascii="Arial" w:eastAsia="Times New Roman" w:hAnsi="Arial" w:cs="Arial"/>
          <w:color w:val="FF0000"/>
          <w:sz w:val="23"/>
          <w:szCs w:val="23"/>
        </w:rPr>
      </w:pPr>
    </w:p>
    <w:p w14:paraId="537C948B" w14:textId="77777777" w:rsidR="00252676" w:rsidRPr="00252676" w:rsidRDefault="00252676" w:rsidP="00252676">
      <w:pPr>
        <w:jc w:val="center"/>
        <w:rPr>
          <w:sz w:val="16"/>
          <w:szCs w:val="16"/>
        </w:rPr>
      </w:pPr>
      <w:r w:rsidRPr="00252676">
        <w:rPr>
          <w:b/>
          <w:bCs/>
          <w:sz w:val="16"/>
          <w:szCs w:val="16"/>
        </w:rPr>
        <w:t>MEMBERSHIP LEVELS 2020-2021</w:t>
      </w:r>
    </w:p>
    <w:p w14:paraId="6D5B6EF6" w14:textId="77777777" w:rsidR="00252676" w:rsidRPr="00252676" w:rsidRDefault="00252676" w:rsidP="00252676">
      <w:pPr>
        <w:jc w:val="center"/>
        <w:rPr>
          <w:sz w:val="16"/>
          <w:szCs w:val="16"/>
        </w:rPr>
      </w:pPr>
      <w:r w:rsidRPr="00252676">
        <w:rPr>
          <w:noProof/>
          <w:sz w:val="16"/>
          <w:szCs w:val="16"/>
        </w:rPr>
        <w:drawing>
          <wp:inline distT="0" distB="0" distL="0" distR="0" wp14:anchorId="1BDA3F5B" wp14:editId="28A2CC4B">
            <wp:extent cx="1524000" cy="527539"/>
            <wp:effectExtent l="0" t="0" r="0" b="6350"/>
            <wp:docPr id="3" name="Picture 3" descr="A picture containing food,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CE schoo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1536" cy="557840"/>
                    </a:xfrm>
                    <a:prstGeom prst="rect">
                      <a:avLst/>
                    </a:prstGeom>
                  </pic:spPr>
                </pic:pic>
              </a:graphicData>
            </a:graphic>
          </wp:inline>
        </w:drawing>
      </w:r>
    </w:p>
    <w:p w14:paraId="67BCC4BB" w14:textId="77777777" w:rsidR="00252676" w:rsidRPr="00252676" w:rsidRDefault="00252676" w:rsidP="00252676">
      <w:pPr>
        <w:spacing w:after="0" w:line="240" w:lineRule="auto"/>
        <w:rPr>
          <w:rFonts w:ascii="Times New Roman" w:eastAsia="Times New Roman" w:hAnsi="Times New Roman" w:cs="Times New Roman"/>
          <w:sz w:val="16"/>
          <w:szCs w:val="16"/>
        </w:rPr>
      </w:pPr>
      <w:r w:rsidRPr="00252676">
        <w:rPr>
          <w:rFonts w:ascii="Comic Sans MS" w:eastAsia="Times New Roman" w:hAnsi="Comic Sans MS" w:cs="Times New Roman"/>
          <w:b/>
          <w:bCs/>
          <w:i/>
          <w:iCs/>
          <w:color w:val="000000"/>
          <w:sz w:val="16"/>
          <w:szCs w:val="16"/>
        </w:rPr>
        <w:t>Welcome to State Bridge Crossing Elementary School!  We are excited to have your family become a part of our community!</w:t>
      </w:r>
    </w:p>
    <w:p w14:paraId="4FD43364" w14:textId="77777777" w:rsidR="00252676" w:rsidRPr="00252676" w:rsidRDefault="00252676" w:rsidP="00252676">
      <w:pPr>
        <w:spacing w:after="0" w:line="240" w:lineRule="auto"/>
        <w:rPr>
          <w:rFonts w:ascii="Times New Roman" w:eastAsia="Times New Roman" w:hAnsi="Times New Roman" w:cs="Times New Roman"/>
          <w:sz w:val="16"/>
          <w:szCs w:val="16"/>
        </w:rPr>
      </w:pPr>
    </w:p>
    <w:p w14:paraId="1AC46E07" w14:textId="77777777" w:rsidR="00252676" w:rsidRPr="00252676" w:rsidRDefault="00252676" w:rsidP="00252676">
      <w:pPr>
        <w:spacing w:after="0" w:line="240" w:lineRule="auto"/>
        <w:rPr>
          <w:rFonts w:ascii="Times New Roman" w:eastAsia="Times New Roman" w:hAnsi="Times New Roman" w:cs="Times New Roman"/>
          <w:sz w:val="16"/>
          <w:szCs w:val="16"/>
        </w:rPr>
      </w:pPr>
      <w:r w:rsidRPr="00252676">
        <w:rPr>
          <w:rFonts w:ascii="Comic Sans MS" w:eastAsia="Times New Roman" w:hAnsi="Comic Sans MS" w:cs="Times New Roman"/>
          <w:b/>
          <w:bCs/>
          <w:i/>
          <w:iCs/>
          <w:color w:val="000000"/>
          <w:sz w:val="16"/>
          <w:szCs w:val="16"/>
        </w:rPr>
        <w:t xml:space="preserve">The PTA plays a significant role here at </w:t>
      </w:r>
      <w:proofErr w:type="spellStart"/>
      <w:r w:rsidRPr="00252676">
        <w:rPr>
          <w:rFonts w:ascii="Comic Sans MS" w:eastAsia="Times New Roman" w:hAnsi="Comic Sans MS" w:cs="Times New Roman"/>
          <w:b/>
          <w:bCs/>
          <w:i/>
          <w:iCs/>
          <w:color w:val="000000"/>
          <w:sz w:val="16"/>
          <w:szCs w:val="16"/>
        </w:rPr>
        <w:t>SBCE</w:t>
      </w:r>
      <w:proofErr w:type="spellEnd"/>
      <w:r w:rsidRPr="00252676">
        <w:rPr>
          <w:rFonts w:ascii="Comic Sans MS" w:eastAsia="Times New Roman" w:hAnsi="Comic Sans MS" w:cs="Times New Roman"/>
          <w:b/>
          <w:bCs/>
          <w:i/>
          <w:iCs/>
          <w:color w:val="000000"/>
          <w:sz w:val="16"/>
          <w:szCs w:val="16"/>
        </w:rPr>
        <w:t xml:space="preserve">, be we cannot do it without our members. 100% of your donation goes directly to support </w:t>
      </w:r>
      <w:proofErr w:type="spellStart"/>
      <w:r w:rsidRPr="00252676">
        <w:rPr>
          <w:rFonts w:ascii="Comic Sans MS" w:eastAsia="Times New Roman" w:hAnsi="Comic Sans MS" w:cs="Times New Roman"/>
          <w:b/>
          <w:bCs/>
          <w:i/>
          <w:iCs/>
          <w:color w:val="000000"/>
          <w:sz w:val="16"/>
          <w:szCs w:val="16"/>
        </w:rPr>
        <w:t>SBCE</w:t>
      </w:r>
      <w:proofErr w:type="spellEnd"/>
      <w:r w:rsidRPr="00252676">
        <w:rPr>
          <w:rFonts w:ascii="Comic Sans MS" w:eastAsia="Times New Roman" w:hAnsi="Comic Sans MS" w:cs="Times New Roman"/>
          <w:b/>
          <w:bCs/>
          <w:i/>
          <w:iCs/>
          <w:color w:val="000000"/>
          <w:sz w:val="16"/>
          <w:szCs w:val="16"/>
        </w:rPr>
        <w:t xml:space="preserve"> programs.  Please take this into consideration when deciding which level to choose when joining.  </w:t>
      </w:r>
      <w:proofErr w:type="spellStart"/>
      <w:r w:rsidRPr="00252676">
        <w:rPr>
          <w:rFonts w:ascii="Comic Sans MS" w:eastAsia="Times New Roman" w:hAnsi="Comic Sans MS" w:cs="Times New Roman"/>
          <w:b/>
          <w:bCs/>
          <w:i/>
          <w:iCs/>
          <w:color w:val="000000"/>
          <w:sz w:val="16"/>
          <w:szCs w:val="16"/>
        </w:rPr>
        <w:t>SBCE</w:t>
      </w:r>
      <w:proofErr w:type="spellEnd"/>
      <w:r w:rsidRPr="00252676">
        <w:rPr>
          <w:rFonts w:ascii="Comic Sans MS" w:eastAsia="Times New Roman" w:hAnsi="Comic Sans MS" w:cs="Times New Roman"/>
          <w:b/>
          <w:bCs/>
          <w:i/>
          <w:iCs/>
          <w:color w:val="000000"/>
          <w:sz w:val="16"/>
          <w:szCs w:val="16"/>
        </w:rPr>
        <w:t xml:space="preserve"> PTA is a 501(c)(3) not-for-profit agency.  Check with your employer to see if they offer company matching gifts.  If you need assistance or have questions regarding company matching please contact us @ </w:t>
      </w:r>
      <w:hyperlink r:id="rId9" w:history="1">
        <w:r w:rsidRPr="00252676">
          <w:rPr>
            <w:rFonts w:ascii="Comic Sans MS" w:eastAsia="Times New Roman" w:hAnsi="Comic Sans MS" w:cs="Times New Roman"/>
            <w:b/>
            <w:bCs/>
            <w:i/>
            <w:iCs/>
            <w:color w:val="1155CC"/>
            <w:sz w:val="16"/>
            <w:szCs w:val="16"/>
            <w:u w:val="single"/>
          </w:rPr>
          <w:t>sbcepta@outlook.com</w:t>
        </w:r>
      </w:hyperlink>
    </w:p>
    <w:p w14:paraId="7CBDCF31" w14:textId="77777777" w:rsidR="00252676" w:rsidRPr="00252676" w:rsidRDefault="00252676" w:rsidP="00252676">
      <w:pPr>
        <w:spacing w:after="0" w:line="240" w:lineRule="auto"/>
        <w:rPr>
          <w:rFonts w:ascii="Times New Roman" w:eastAsia="Times New Roman" w:hAnsi="Times New Roman" w:cs="Times New Roman"/>
          <w:sz w:val="16"/>
          <w:szCs w:val="16"/>
        </w:rPr>
      </w:pPr>
    </w:p>
    <w:p w14:paraId="18C2840A" w14:textId="77777777" w:rsidR="00252676" w:rsidRPr="00252676" w:rsidRDefault="00252676" w:rsidP="00252676">
      <w:pPr>
        <w:rPr>
          <w:sz w:val="16"/>
          <w:szCs w:val="16"/>
        </w:rPr>
      </w:pPr>
    </w:p>
    <w:tbl>
      <w:tblPr>
        <w:tblStyle w:val="TableGrid"/>
        <w:tblW w:w="0" w:type="auto"/>
        <w:tblLook w:val="04A0" w:firstRow="1" w:lastRow="0" w:firstColumn="1" w:lastColumn="0" w:noHBand="0" w:noVBand="1"/>
      </w:tblPr>
      <w:tblGrid>
        <w:gridCol w:w="9350"/>
      </w:tblGrid>
      <w:tr w:rsidR="00252676" w:rsidRPr="00252676" w14:paraId="3CB3E2DA" w14:textId="77777777" w:rsidTr="00D51CD5">
        <w:tc>
          <w:tcPr>
            <w:tcW w:w="9350" w:type="dxa"/>
            <w:shd w:val="clear" w:color="auto" w:fill="D9D9D9" w:themeFill="background1" w:themeFillShade="D9"/>
          </w:tcPr>
          <w:p w14:paraId="79502336" w14:textId="77777777" w:rsidR="00252676" w:rsidRPr="00252676" w:rsidRDefault="00252676" w:rsidP="00D51CD5">
            <w:pPr>
              <w:rPr>
                <w:b/>
                <w:bCs/>
                <w:sz w:val="16"/>
                <w:szCs w:val="16"/>
                <w:u w:val="single"/>
              </w:rPr>
            </w:pPr>
            <w:r w:rsidRPr="00252676">
              <w:rPr>
                <w:b/>
                <w:bCs/>
                <w:sz w:val="16"/>
                <w:szCs w:val="16"/>
                <w:u w:val="single"/>
              </w:rPr>
              <w:t>$500 Platinum Level</w:t>
            </w:r>
          </w:p>
          <w:p w14:paraId="1263B592" w14:textId="77777777" w:rsidR="00252676" w:rsidRPr="00252676" w:rsidRDefault="00252676" w:rsidP="00D51CD5">
            <w:pPr>
              <w:pStyle w:val="ListParagraph"/>
              <w:numPr>
                <w:ilvl w:val="0"/>
                <w:numId w:val="1"/>
              </w:numPr>
              <w:rPr>
                <w:sz w:val="16"/>
                <w:szCs w:val="16"/>
              </w:rPr>
            </w:pPr>
            <w:r w:rsidRPr="00252676">
              <w:rPr>
                <w:sz w:val="16"/>
                <w:szCs w:val="16"/>
              </w:rPr>
              <w:t xml:space="preserve">Credit of $100 towards </w:t>
            </w:r>
            <w:proofErr w:type="spellStart"/>
            <w:r w:rsidRPr="00252676">
              <w:rPr>
                <w:sz w:val="16"/>
                <w:szCs w:val="16"/>
              </w:rPr>
              <w:t>SBCE</w:t>
            </w:r>
            <w:proofErr w:type="spellEnd"/>
            <w:r w:rsidRPr="00252676">
              <w:rPr>
                <w:sz w:val="16"/>
                <w:szCs w:val="16"/>
              </w:rPr>
              <w:t xml:space="preserve"> Spirit Wear Store</w:t>
            </w:r>
          </w:p>
          <w:p w14:paraId="16396BB2" w14:textId="77777777" w:rsidR="00252676" w:rsidRPr="00252676" w:rsidRDefault="00252676" w:rsidP="00D51CD5">
            <w:pPr>
              <w:pStyle w:val="ListParagraph"/>
              <w:numPr>
                <w:ilvl w:val="0"/>
                <w:numId w:val="1"/>
              </w:numPr>
              <w:rPr>
                <w:sz w:val="16"/>
                <w:szCs w:val="16"/>
              </w:rPr>
            </w:pPr>
            <w:r w:rsidRPr="00252676">
              <w:rPr>
                <w:sz w:val="16"/>
                <w:szCs w:val="16"/>
              </w:rPr>
              <w:t>Bookfair Credit of $25</w:t>
            </w:r>
          </w:p>
          <w:p w14:paraId="33E55458" w14:textId="77777777" w:rsidR="00252676" w:rsidRPr="00252676" w:rsidRDefault="00252676" w:rsidP="00D51CD5">
            <w:pPr>
              <w:pStyle w:val="ListParagraph"/>
              <w:numPr>
                <w:ilvl w:val="0"/>
                <w:numId w:val="1"/>
              </w:numPr>
              <w:rPr>
                <w:sz w:val="16"/>
                <w:szCs w:val="16"/>
              </w:rPr>
            </w:pPr>
            <w:r w:rsidRPr="00252676">
              <w:rPr>
                <w:sz w:val="16"/>
                <w:szCs w:val="16"/>
              </w:rPr>
              <w:t>Family tickets (up to 4) to Family events this Spring (Spring Festival &amp; Movie Night)</w:t>
            </w:r>
          </w:p>
          <w:p w14:paraId="7FE19526" w14:textId="77777777" w:rsidR="00252676" w:rsidRPr="00252676" w:rsidRDefault="00252676" w:rsidP="00D51CD5">
            <w:pPr>
              <w:pStyle w:val="ListParagraph"/>
              <w:numPr>
                <w:ilvl w:val="0"/>
                <w:numId w:val="1"/>
              </w:numPr>
              <w:rPr>
                <w:sz w:val="16"/>
                <w:szCs w:val="16"/>
              </w:rPr>
            </w:pPr>
            <w:r w:rsidRPr="00252676">
              <w:rPr>
                <w:sz w:val="16"/>
                <w:szCs w:val="16"/>
              </w:rPr>
              <w:t>Reserved Parking Spot at Family events</w:t>
            </w:r>
          </w:p>
          <w:p w14:paraId="0C23C333" w14:textId="77777777" w:rsidR="00252676" w:rsidRPr="00252676" w:rsidRDefault="00252676" w:rsidP="00D51CD5">
            <w:pPr>
              <w:pStyle w:val="ListParagraph"/>
              <w:numPr>
                <w:ilvl w:val="0"/>
                <w:numId w:val="1"/>
              </w:numPr>
              <w:rPr>
                <w:sz w:val="16"/>
                <w:szCs w:val="16"/>
              </w:rPr>
            </w:pPr>
            <w:r w:rsidRPr="00252676">
              <w:rPr>
                <w:sz w:val="16"/>
                <w:szCs w:val="16"/>
              </w:rPr>
              <w:t xml:space="preserve">Free </w:t>
            </w:r>
            <w:proofErr w:type="spellStart"/>
            <w:r w:rsidRPr="00252676">
              <w:rPr>
                <w:sz w:val="16"/>
                <w:szCs w:val="16"/>
              </w:rPr>
              <w:t>SBCE</w:t>
            </w:r>
            <w:proofErr w:type="spellEnd"/>
            <w:r w:rsidRPr="00252676">
              <w:rPr>
                <w:sz w:val="16"/>
                <w:szCs w:val="16"/>
              </w:rPr>
              <w:t xml:space="preserve"> Yearbook</w:t>
            </w:r>
          </w:p>
          <w:p w14:paraId="530440AF" w14:textId="77777777" w:rsidR="00252676" w:rsidRPr="00252676" w:rsidRDefault="00252676" w:rsidP="00D51CD5">
            <w:pPr>
              <w:pStyle w:val="ListParagraph"/>
              <w:numPr>
                <w:ilvl w:val="0"/>
                <w:numId w:val="1"/>
              </w:numPr>
              <w:rPr>
                <w:sz w:val="16"/>
                <w:szCs w:val="16"/>
              </w:rPr>
            </w:pPr>
            <w:proofErr w:type="spellStart"/>
            <w:r w:rsidRPr="00252676">
              <w:rPr>
                <w:sz w:val="16"/>
                <w:szCs w:val="16"/>
              </w:rPr>
              <w:t>SBCE</w:t>
            </w:r>
            <w:proofErr w:type="spellEnd"/>
            <w:r w:rsidRPr="00252676">
              <w:rPr>
                <w:sz w:val="16"/>
                <w:szCs w:val="16"/>
              </w:rPr>
              <w:t xml:space="preserve"> Platinum Member Yard Sign</w:t>
            </w:r>
          </w:p>
          <w:p w14:paraId="65326C83" w14:textId="77777777" w:rsidR="00252676" w:rsidRPr="00252676" w:rsidRDefault="00252676" w:rsidP="00D51CD5">
            <w:pPr>
              <w:pStyle w:val="ListParagraph"/>
              <w:numPr>
                <w:ilvl w:val="0"/>
                <w:numId w:val="1"/>
              </w:numPr>
              <w:rPr>
                <w:sz w:val="16"/>
                <w:szCs w:val="16"/>
              </w:rPr>
            </w:pPr>
            <w:r w:rsidRPr="00252676">
              <w:rPr>
                <w:sz w:val="16"/>
                <w:szCs w:val="16"/>
              </w:rPr>
              <w:t>Access to the online school directory</w:t>
            </w:r>
          </w:p>
          <w:p w14:paraId="5A79CFDB" w14:textId="77777777" w:rsidR="00252676" w:rsidRPr="00252676" w:rsidRDefault="00252676" w:rsidP="00D51CD5">
            <w:pPr>
              <w:rPr>
                <w:sz w:val="16"/>
                <w:szCs w:val="16"/>
              </w:rPr>
            </w:pPr>
          </w:p>
          <w:p w14:paraId="0E27DE7A" w14:textId="77777777" w:rsidR="00252676" w:rsidRPr="00252676" w:rsidRDefault="00252676" w:rsidP="00D51CD5">
            <w:pPr>
              <w:rPr>
                <w:sz w:val="16"/>
                <w:szCs w:val="16"/>
              </w:rPr>
            </w:pPr>
            <w:r w:rsidRPr="00252676">
              <w:rPr>
                <w:sz w:val="16"/>
                <w:szCs w:val="16"/>
              </w:rPr>
              <w:t>(TAX DEDUCTIBLE AMOUNT $425 – EIN 58-2247123)</w:t>
            </w:r>
          </w:p>
          <w:p w14:paraId="2A8EA099" w14:textId="77777777" w:rsidR="00252676" w:rsidRPr="00252676" w:rsidRDefault="00252676" w:rsidP="00D51CD5">
            <w:pPr>
              <w:rPr>
                <w:sz w:val="16"/>
                <w:szCs w:val="16"/>
              </w:rPr>
            </w:pPr>
          </w:p>
        </w:tc>
      </w:tr>
      <w:tr w:rsidR="00252676" w:rsidRPr="00252676" w14:paraId="26A2BB90" w14:textId="77777777" w:rsidTr="00D51CD5">
        <w:tc>
          <w:tcPr>
            <w:tcW w:w="9350" w:type="dxa"/>
            <w:shd w:val="clear" w:color="auto" w:fill="D9D9D9" w:themeFill="background1" w:themeFillShade="D9"/>
          </w:tcPr>
          <w:p w14:paraId="5C1293CB" w14:textId="77777777" w:rsidR="00252676" w:rsidRPr="00252676" w:rsidRDefault="00252676" w:rsidP="00D51CD5">
            <w:pPr>
              <w:rPr>
                <w:b/>
                <w:bCs/>
                <w:sz w:val="16"/>
                <w:szCs w:val="16"/>
                <w:u w:val="single"/>
              </w:rPr>
            </w:pPr>
            <w:r w:rsidRPr="00252676">
              <w:rPr>
                <w:b/>
                <w:bCs/>
                <w:sz w:val="16"/>
                <w:szCs w:val="16"/>
                <w:u w:val="single"/>
              </w:rPr>
              <w:t>$250 Gold Level</w:t>
            </w:r>
          </w:p>
          <w:p w14:paraId="4FBCC157" w14:textId="77777777" w:rsidR="00252676" w:rsidRPr="00252676" w:rsidRDefault="00252676" w:rsidP="00D51CD5">
            <w:pPr>
              <w:pStyle w:val="ListParagraph"/>
              <w:numPr>
                <w:ilvl w:val="0"/>
                <w:numId w:val="1"/>
              </w:numPr>
              <w:rPr>
                <w:sz w:val="16"/>
                <w:szCs w:val="16"/>
              </w:rPr>
            </w:pPr>
            <w:r w:rsidRPr="00252676">
              <w:rPr>
                <w:sz w:val="16"/>
                <w:szCs w:val="16"/>
              </w:rPr>
              <w:t xml:space="preserve">Credit of $50 towards </w:t>
            </w:r>
            <w:proofErr w:type="spellStart"/>
            <w:r w:rsidRPr="00252676">
              <w:rPr>
                <w:sz w:val="16"/>
                <w:szCs w:val="16"/>
              </w:rPr>
              <w:t>SBCE</w:t>
            </w:r>
            <w:proofErr w:type="spellEnd"/>
            <w:r w:rsidRPr="00252676">
              <w:rPr>
                <w:sz w:val="16"/>
                <w:szCs w:val="16"/>
              </w:rPr>
              <w:t xml:space="preserve"> Spirit Wear Store</w:t>
            </w:r>
          </w:p>
          <w:p w14:paraId="17520458" w14:textId="77777777" w:rsidR="00252676" w:rsidRPr="00252676" w:rsidRDefault="00252676" w:rsidP="00D51CD5">
            <w:pPr>
              <w:pStyle w:val="ListParagraph"/>
              <w:numPr>
                <w:ilvl w:val="0"/>
                <w:numId w:val="1"/>
              </w:numPr>
              <w:rPr>
                <w:sz w:val="16"/>
                <w:szCs w:val="16"/>
              </w:rPr>
            </w:pPr>
            <w:r w:rsidRPr="00252676">
              <w:rPr>
                <w:sz w:val="16"/>
                <w:szCs w:val="16"/>
              </w:rPr>
              <w:t>Bookfair Credit of $10</w:t>
            </w:r>
          </w:p>
          <w:p w14:paraId="407D605C" w14:textId="77777777" w:rsidR="00252676" w:rsidRPr="00252676" w:rsidRDefault="00252676" w:rsidP="00D51CD5">
            <w:pPr>
              <w:pStyle w:val="ListParagraph"/>
              <w:numPr>
                <w:ilvl w:val="0"/>
                <w:numId w:val="1"/>
              </w:numPr>
              <w:rPr>
                <w:sz w:val="16"/>
                <w:szCs w:val="16"/>
              </w:rPr>
            </w:pPr>
            <w:r w:rsidRPr="00252676">
              <w:rPr>
                <w:sz w:val="16"/>
                <w:szCs w:val="16"/>
              </w:rPr>
              <w:t>2 tickets to Family events this Spring (Spring Festival &amp; Movie Night)</w:t>
            </w:r>
          </w:p>
          <w:p w14:paraId="24E692B3" w14:textId="77777777" w:rsidR="00252676" w:rsidRPr="00252676" w:rsidRDefault="00252676" w:rsidP="00D51CD5">
            <w:pPr>
              <w:pStyle w:val="ListParagraph"/>
              <w:numPr>
                <w:ilvl w:val="0"/>
                <w:numId w:val="1"/>
              </w:numPr>
              <w:rPr>
                <w:sz w:val="16"/>
                <w:szCs w:val="16"/>
              </w:rPr>
            </w:pPr>
            <w:proofErr w:type="spellStart"/>
            <w:r w:rsidRPr="00252676">
              <w:rPr>
                <w:sz w:val="16"/>
                <w:szCs w:val="16"/>
              </w:rPr>
              <w:t>SBCE</w:t>
            </w:r>
            <w:proofErr w:type="spellEnd"/>
            <w:r w:rsidRPr="00252676">
              <w:rPr>
                <w:sz w:val="16"/>
                <w:szCs w:val="16"/>
              </w:rPr>
              <w:t xml:space="preserve"> Gold Member Yard Sign</w:t>
            </w:r>
          </w:p>
          <w:p w14:paraId="3C96985F" w14:textId="77777777" w:rsidR="00252676" w:rsidRPr="00252676" w:rsidRDefault="00252676" w:rsidP="00D51CD5">
            <w:pPr>
              <w:pStyle w:val="ListParagraph"/>
              <w:numPr>
                <w:ilvl w:val="0"/>
                <w:numId w:val="1"/>
              </w:numPr>
              <w:rPr>
                <w:sz w:val="16"/>
                <w:szCs w:val="16"/>
              </w:rPr>
            </w:pPr>
            <w:r w:rsidRPr="00252676">
              <w:rPr>
                <w:sz w:val="16"/>
                <w:szCs w:val="16"/>
              </w:rPr>
              <w:t>Access to the online school directory</w:t>
            </w:r>
          </w:p>
          <w:p w14:paraId="786048F4" w14:textId="77777777" w:rsidR="00252676" w:rsidRPr="00252676" w:rsidRDefault="00252676" w:rsidP="00D51CD5">
            <w:pPr>
              <w:rPr>
                <w:sz w:val="16"/>
                <w:szCs w:val="16"/>
              </w:rPr>
            </w:pPr>
          </w:p>
          <w:p w14:paraId="20DBADAE" w14:textId="77777777" w:rsidR="00252676" w:rsidRPr="00252676" w:rsidRDefault="00252676" w:rsidP="00D51CD5">
            <w:pPr>
              <w:rPr>
                <w:sz w:val="16"/>
                <w:szCs w:val="16"/>
              </w:rPr>
            </w:pPr>
            <w:r w:rsidRPr="00252676">
              <w:rPr>
                <w:sz w:val="16"/>
                <w:szCs w:val="16"/>
              </w:rPr>
              <w:t>(TAX DEDUCTIBLE AMOUNT $208 – EIN 58-2247123)</w:t>
            </w:r>
          </w:p>
        </w:tc>
      </w:tr>
      <w:tr w:rsidR="00252676" w:rsidRPr="00252676" w14:paraId="7492585B" w14:textId="77777777" w:rsidTr="00D51CD5">
        <w:tc>
          <w:tcPr>
            <w:tcW w:w="9350" w:type="dxa"/>
            <w:shd w:val="clear" w:color="auto" w:fill="D9D9D9" w:themeFill="background1" w:themeFillShade="D9"/>
          </w:tcPr>
          <w:p w14:paraId="4C024480" w14:textId="77777777" w:rsidR="00252676" w:rsidRPr="00252676" w:rsidRDefault="00252676" w:rsidP="00D51CD5">
            <w:pPr>
              <w:rPr>
                <w:b/>
                <w:bCs/>
                <w:sz w:val="16"/>
                <w:szCs w:val="16"/>
                <w:u w:val="single"/>
              </w:rPr>
            </w:pPr>
            <w:r w:rsidRPr="00252676">
              <w:rPr>
                <w:b/>
                <w:bCs/>
                <w:sz w:val="16"/>
                <w:szCs w:val="16"/>
                <w:u w:val="single"/>
              </w:rPr>
              <w:t>$155 Silver Level</w:t>
            </w:r>
          </w:p>
          <w:p w14:paraId="0E0ABD64" w14:textId="77777777" w:rsidR="00252676" w:rsidRPr="00252676" w:rsidRDefault="00252676" w:rsidP="00D51CD5">
            <w:pPr>
              <w:pStyle w:val="ListParagraph"/>
              <w:numPr>
                <w:ilvl w:val="0"/>
                <w:numId w:val="1"/>
              </w:numPr>
              <w:rPr>
                <w:sz w:val="16"/>
                <w:szCs w:val="16"/>
              </w:rPr>
            </w:pPr>
            <w:r w:rsidRPr="00252676">
              <w:rPr>
                <w:sz w:val="16"/>
                <w:szCs w:val="16"/>
              </w:rPr>
              <w:t xml:space="preserve">Credit of $25 towards </w:t>
            </w:r>
            <w:proofErr w:type="spellStart"/>
            <w:r w:rsidRPr="00252676">
              <w:rPr>
                <w:sz w:val="16"/>
                <w:szCs w:val="16"/>
              </w:rPr>
              <w:t>SBCE</w:t>
            </w:r>
            <w:proofErr w:type="spellEnd"/>
            <w:r w:rsidRPr="00252676">
              <w:rPr>
                <w:sz w:val="16"/>
                <w:szCs w:val="16"/>
              </w:rPr>
              <w:t xml:space="preserve"> Spirit Wear Store</w:t>
            </w:r>
          </w:p>
          <w:p w14:paraId="4D106577" w14:textId="77777777" w:rsidR="00252676" w:rsidRPr="00252676" w:rsidRDefault="00252676" w:rsidP="00D51CD5">
            <w:pPr>
              <w:pStyle w:val="ListParagraph"/>
              <w:numPr>
                <w:ilvl w:val="0"/>
                <w:numId w:val="1"/>
              </w:numPr>
              <w:rPr>
                <w:sz w:val="16"/>
                <w:szCs w:val="16"/>
              </w:rPr>
            </w:pPr>
            <w:r w:rsidRPr="00252676">
              <w:rPr>
                <w:sz w:val="16"/>
                <w:szCs w:val="16"/>
              </w:rPr>
              <w:t>Bookfair Credit of $5</w:t>
            </w:r>
          </w:p>
          <w:p w14:paraId="091172A8" w14:textId="77777777" w:rsidR="00252676" w:rsidRPr="00252676" w:rsidRDefault="00252676" w:rsidP="00D51CD5">
            <w:pPr>
              <w:pStyle w:val="ListParagraph"/>
              <w:numPr>
                <w:ilvl w:val="0"/>
                <w:numId w:val="1"/>
              </w:numPr>
              <w:rPr>
                <w:sz w:val="16"/>
                <w:szCs w:val="16"/>
              </w:rPr>
            </w:pPr>
            <w:proofErr w:type="spellStart"/>
            <w:r w:rsidRPr="00252676">
              <w:rPr>
                <w:sz w:val="16"/>
                <w:szCs w:val="16"/>
              </w:rPr>
              <w:t>SBCE</w:t>
            </w:r>
            <w:proofErr w:type="spellEnd"/>
            <w:r w:rsidRPr="00252676">
              <w:rPr>
                <w:sz w:val="16"/>
                <w:szCs w:val="16"/>
              </w:rPr>
              <w:t xml:space="preserve"> Silver Member Yard Sign</w:t>
            </w:r>
          </w:p>
          <w:p w14:paraId="7D684422" w14:textId="77777777" w:rsidR="00252676" w:rsidRPr="00252676" w:rsidRDefault="00252676" w:rsidP="00D51CD5">
            <w:pPr>
              <w:pStyle w:val="ListParagraph"/>
              <w:numPr>
                <w:ilvl w:val="0"/>
                <w:numId w:val="1"/>
              </w:numPr>
              <w:rPr>
                <w:sz w:val="16"/>
                <w:szCs w:val="16"/>
              </w:rPr>
            </w:pPr>
            <w:r w:rsidRPr="00252676">
              <w:rPr>
                <w:sz w:val="16"/>
                <w:szCs w:val="16"/>
              </w:rPr>
              <w:t>Access to the online school directory</w:t>
            </w:r>
          </w:p>
          <w:p w14:paraId="240AD9E5" w14:textId="77777777" w:rsidR="00252676" w:rsidRPr="00252676" w:rsidRDefault="00252676" w:rsidP="00D51CD5">
            <w:pPr>
              <w:rPr>
                <w:sz w:val="16"/>
                <w:szCs w:val="16"/>
              </w:rPr>
            </w:pPr>
          </w:p>
          <w:p w14:paraId="4F55DE50" w14:textId="77777777" w:rsidR="00252676" w:rsidRPr="00252676" w:rsidRDefault="00252676" w:rsidP="00D51CD5">
            <w:pPr>
              <w:rPr>
                <w:sz w:val="16"/>
                <w:szCs w:val="16"/>
              </w:rPr>
            </w:pPr>
            <w:r w:rsidRPr="00252676">
              <w:rPr>
                <w:sz w:val="16"/>
                <w:szCs w:val="16"/>
              </w:rPr>
              <w:t>(TAX DEDUCTIBLE AMOUNT $137 – EIN 58-2247123)</w:t>
            </w:r>
          </w:p>
          <w:p w14:paraId="2C3E7EC7" w14:textId="77777777" w:rsidR="00252676" w:rsidRPr="00252676" w:rsidRDefault="00252676" w:rsidP="00D51CD5">
            <w:pPr>
              <w:rPr>
                <w:sz w:val="16"/>
                <w:szCs w:val="16"/>
              </w:rPr>
            </w:pPr>
          </w:p>
        </w:tc>
      </w:tr>
      <w:tr w:rsidR="00252676" w:rsidRPr="00252676" w14:paraId="51E83076" w14:textId="77777777" w:rsidTr="00D51CD5">
        <w:tc>
          <w:tcPr>
            <w:tcW w:w="9350" w:type="dxa"/>
            <w:shd w:val="clear" w:color="auto" w:fill="D9D9D9" w:themeFill="background1" w:themeFillShade="D9"/>
          </w:tcPr>
          <w:p w14:paraId="2D548083" w14:textId="77777777" w:rsidR="00252676" w:rsidRPr="00252676" w:rsidRDefault="00252676" w:rsidP="00D51CD5">
            <w:pPr>
              <w:rPr>
                <w:b/>
                <w:bCs/>
                <w:sz w:val="16"/>
                <w:szCs w:val="16"/>
                <w:u w:val="single"/>
              </w:rPr>
            </w:pPr>
            <w:r w:rsidRPr="00252676">
              <w:rPr>
                <w:b/>
                <w:bCs/>
                <w:sz w:val="16"/>
                <w:szCs w:val="16"/>
                <w:u w:val="single"/>
              </w:rPr>
              <w:t>$80 Base Level</w:t>
            </w:r>
          </w:p>
          <w:p w14:paraId="1DD2F955" w14:textId="77777777" w:rsidR="00252676" w:rsidRPr="00252676" w:rsidRDefault="00252676" w:rsidP="00D51CD5">
            <w:pPr>
              <w:pStyle w:val="ListParagraph"/>
              <w:numPr>
                <w:ilvl w:val="0"/>
                <w:numId w:val="1"/>
              </w:numPr>
              <w:rPr>
                <w:sz w:val="16"/>
                <w:szCs w:val="16"/>
              </w:rPr>
            </w:pPr>
            <w:r w:rsidRPr="00252676">
              <w:rPr>
                <w:sz w:val="16"/>
                <w:szCs w:val="16"/>
              </w:rPr>
              <w:t xml:space="preserve">Credit of $10 towards </w:t>
            </w:r>
            <w:proofErr w:type="spellStart"/>
            <w:r w:rsidRPr="00252676">
              <w:rPr>
                <w:sz w:val="16"/>
                <w:szCs w:val="16"/>
              </w:rPr>
              <w:t>SBCE</w:t>
            </w:r>
            <w:proofErr w:type="spellEnd"/>
            <w:r w:rsidRPr="00252676">
              <w:rPr>
                <w:sz w:val="16"/>
                <w:szCs w:val="16"/>
              </w:rPr>
              <w:t xml:space="preserve"> Spirit Wear Store</w:t>
            </w:r>
          </w:p>
          <w:p w14:paraId="41B40041" w14:textId="77777777" w:rsidR="00252676" w:rsidRPr="00252676" w:rsidRDefault="00252676" w:rsidP="00D51CD5">
            <w:pPr>
              <w:pStyle w:val="ListParagraph"/>
              <w:numPr>
                <w:ilvl w:val="0"/>
                <w:numId w:val="1"/>
              </w:numPr>
              <w:rPr>
                <w:sz w:val="16"/>
                <w:szCs w:val="16"/>
              </w:rPr>
            </w:pPr>
            <w:r w:rsidRPr="00252676">
              <w:rPr>
                <w:sz w:val="16"/>
                <w:szCs w:val="16"/>
              </w:rPr>
              <w:t>Access to the online school directory</w:t>
            </w:r>
          </w:p>
          <w:p w14:paraId="317A974E" w14:textId="77777777" w:rsidR="00252676" w:rsidRPr="00252676" w:rsidRDefault="00252676" w:rsidP="00D51CD5">
            <w:pPr>
              <w:rPr>
                <w:sz w:val="16"/>
                <w:szCs w:val="16"/>
              </w:rPr>
            </w:pPr>
          </w:p>
          <w:p w14:paraId="470B4F12" w14:textId="77777777" w:rsidR="00252676" w:rsidRPr="00252676" w:rsidRDefault="00252676" w:rsidP="00D51CD5">
            <w:pPr>
              <w:rPr>
                <w:sz w:val="16"/>
                <w:szCs w:val="16"/>
              </w:rPr>
            </w:pPr>
            <w:r w:rsidRPr="00252676">
              <w:rPr>
                <w:sz w:val="16"/>
                <w:szCs w:val="16"/>
              </w:rPr>
              <w:t>(TAX DEDUCTIBLE AMOUNT $74 – EIN 58-2247123)</w:t>
            </w:r>
          </w:p>
          <w:p w14:paraId="17E5472C" w14:textId="77777777" w:rsidR="00252676" w:rsidRPr="00252676" w:rsidRDefault="00252676" w:rsidP="00D51CD5">
            <w:pPr>
              <w:rPr>
                <w:sz w:val="16"/>
                <w:szCs w:val="16"/>
              </w:rPr>
            </w:pPr>
          </w:p>
        </w:tc>
      </w:tr>
      <w:tr w:rsidR="00252676" w:rsidRPr="00252676" w14:paraId="102AB35A" w14:textId="77777777" w:rsidTr="00D51CD5">
        <w:tc>
          <w:tcPr>
            <w:tcW w:w="9350" w:type="dxa"/>
            <w:shd w:val="clear" w:color="auto" w:fill="D9D9D9" w:themeFill="background1" w:themeFillShade="D9"/>
          </w:tcPr>
          <w:p w14:paraId="5397F1A9" w14:textId="77777777" w:rsidR="00252676" w:rsidRPr="00252676" w:rsidRDefault="00252676" w:rsidP="00D51CD5">
            <w:pPr>
              <w:rPr>
                <w:b/>
                <w:bCs/>
                <w:sz w:val="16"/>
                <w:szCs w:val="16"/>
                <w:u w:val="single"/>
              </w:rPr>
            </w:pPr>
            <w:r w:rsidRPr="00252676">
              <w:rPr>
                <w:b/>
                <w:bCs/>
                <w:sz w:val="16"/>
                <w:szCs w:val="16"/>
                <w:u w:val="single"/>
              </w:rPr>
              <w:t>$30 Minimum Level</w:t>
            </w:r>
          </w:p>
          <w:p w14:paraId="071ED596" w14:textId="77777777" w:rsidR="00252676" w:rsidRPr="00252676" w:rsidRDefault="00252676" w:rsidP="00D51CD5">
            <w:pPr>
              <w:pStyle w:val="ListParagraph"/>
              <w:numPr>
                <w:ilvl w:val="0"/>
                <w:numId w:val="1"/>
              </w:numPr>
              <w:rPr>
                <w:sz w:val="16"/>
                <w:szCs w:val="16"/>
              </w:rPr>
            </w:pPr>
            <w:r w:rsidRPr="00252676">
              <w:rPr>
                <w:sz w:val="16"/>
                <w:szCs w:val="16"/>
              </w:rPr>
              <w:t xml:space="preserve">Credit of $5 towards </w:t>
            </w:r>
            <w:proofErr w:type="spellStart"/>
            <w:r w:rsidRPr="00252676">
              <w:rPr>
                <w:sz w:val="16"/>
                <w:szCs w:val="16"/>
              </w:rPr>
              <w:t>SBCE</w:t>
            </w:r>
            <w:proofErr w:type="spellEnd"/>
            <w:r w:rsidRPr="00252676">
              <w:rPr>
                <w:sz w:val="16"/>
                <w:szCs w:val="16"/>
              </w:rPr>
              <w:t xml:space="preserve"> Spirit Wear Store</w:t>
            </w:r>
          </w:p>
          <w:p w14:paraId="44F49244" w14:textId="77777777" w:rsidR="00252676" w:rsidRPr="00252676" w:rsidRDefault="00252676" w:rsidP="00D51CD5">
            <w:pPr>
              <w:pStyle w:val="ListParagraph"/>
              <w:numPr>
                <w:ilvl w:val="0"/>
                <w:numId w:val="1"/>
              </w:numPr>
              <w:rPr>
                <w:sz w:val="16"/>
                <w:szCs w:val="16"/>
              </w:rPr>
            </w:pPr>
            <w:r w:rsidRPr="00252676">
              <w:rPr>
                <w:sz w:val="16"/>
                <w:szCs w:val="16"/>
              </w:rPr>
              <w:t>Access to the online school directory</w:t>
            </w:r>
          </w:p>
          <w:p w14:paraId="759C0C13" w14:textId="77777777" w:rsidR="00252676" w:rsidRPr="00252676" w:rsidRDefault="00252676" w:rsidP="00D51CD5">
            <w:pPr>
              <w:rPr>
                <w:sz w:val="16"/>
                <w:szCs w:val="16"/>
              </w:rPr>
            </w:pPr>
          </w:p>
          <w:p w14:paraId="7E8818C7" w14:textId="77777777" w:rsidR="00252676" w:rsidRPr="00252676" w:rsidRDefault="00252676" w:rsidP="00D51CD5">
            <w:pPr>
              <w:rPr>
                <w:sz w:val="16"/>
                <w:szCs w:val="16"/>
              </w:rPr>
            </w:pPr>
            <w:r w:rsidRPr="00252676">
              <w:rPr>
                <w:sz w:val="16"/>
                <w:szCs w:val="16"/>
              </w:rPr>
              <w:t>(TAX DEDUCTIBLE AMOUNT $27 – EIN 58-2247123)</w:t>
            </w:r>
          </w:p>
          <w:p w14:paraId="462B8F71" w14:textId="77777777" w:rsidR="00252676" w:rsidRPr="00252676" w:rsidRDefault="00252676" w:rsidP="00D51CD5">
            <w:pPr>
              <w:rPr>
                <w:sz w:val="16"/>
                <w:szCs w:val="16"/>
              </w:rPr>
            </w:pPr>
          </w:p>
        </w:tc>
      </w:tr>
    </w:tbl>
    <w:p w14:paraId="64D610DB" w14:textId="5401367E" w:rsidR="00BC13AE" w:rsidRDefault="00BC13AE" w:rsidP="00BC13AE">
      <w:pPr>
        <w:shd w:val="clear" w:color="auto" w:fill="FFFFFF"/>
        <w:spacing w:after="0" w:line="240" w:lineRule="auto"/>
        <w:rPr>
          <w:rFonts w:ascii="Arial" w:eastAsia="Times New Roman" w:hAnsi="Arial" w:cs="Arial"/>
          <w:color w:val="FF0000"/>
          <w:sz w:val="23"/>
          <w:szCs w:val="23"/>
        </w:rPr>
      </w:pPr>
      <w:r w:rsidRPr="00BC13AE">
        <w:rPr>
          <w:rFonts w:ascii="Arial" w:eastAsia="Times New Roman" w:hAnsi="Arial" w:cs="Arial"/>
          <w:color w:val="050505"/>
          <w:sz w:val="23"/>
          <w:szCs w:val="23"/>
        </w:rPr>
        <w:lastRenderedPageBreak/>
        <w:t>- Spirit wear sales</w:t>
      </w:r>
      <w:r w:rsidR="00871C66">
        <w:rPr>
          <w:rFonts w:ascii="Arial" w:eastAsia="Times New Roman" w:hAnsi="Arial" w:cs="Arial"/>
          <w:color w:val="050505"/>
          <w:sz w:val="23"/>
          <w:szCs w:val="23"/>
        </w:rPr>
        <w:t xml:space="preserve"> – </w:t>
      </w:r>
      <w:r w:rsidR="00871C66">
        <w:rPr>
          <w:rFonts w:ascii="Arial" w:eastAsia="Times New Roman" w:hAnsi="Arial" w:cs="Arial"/>
          <w:color w:val="FF0000"/>
          <w:sz w:val="23"/>
          <w:szCs w:val="23"/>
        </w:rPr>
        <w:t>Emily Lovelace worked this summer to create new Bobcat Spirit Wear and work with our vendor to build an online store.  This online store offers parents the option to purchase spirit wear to pick up or to have it shipped to their home for a flat shipping rate of $8 if the order is under $50, free if it is over $50.  The store will be open beginning next week and remain open until August 23</w:t>
      </w:r>
      <w:r w:rsidR="00871C66" w:rsidRPr="00871C66">
        <w:rPr>
          <w:rFonts w:ascii="Arial" w:eastAsia="Times New Roman" w:hAnsi="Arial" w:cs="Arial"/>
          <w:color w:val="FF0000"/>
          <w:sz w:val="23"/>
          <w:szCs w:val="23"/>
          <w:vertAlign w:val="superscript"/>
        </w:rPr>
        <w:t>rd</w:t>
      </w:r>
      <w:r w:rsidR="00871C66">
        <w:rPr>
          <w:rFonts w:ascii="Arial" w:eastAsia="Times New Roman" w:hAnsi="Arial" w:cs="Arial"/>
          <w:color w:val="FF0000"/>
          <w:sz w:val="23"/>
          <w:szCs w:val="23"/>
        </w:rPr>
        <w:t xml:space="preserve">. </w:t>
      </w:r>
    </w:p>
    <w:p w14:paraId="4D9474F6" w14:textId="77777777" w:rsidR="00871C66" w:rsidRPr="00BC13AE" w:rsidRDefault="00871C66" w:rsidP="00BC13AE">
      <w:pPr>
        <w:shd w:val="clear" w:color="auto" w:fill="FFFFFF"/>
        <w:spacing w:after="0" w:line="240" w:lineRule="auto"/>
        <w:rPr>
          <w:rFonts w:ascii="Calibri" w:eastAsia="Times New Roman" w:hAnsi="Calibri" w:cs="Calibri"/>
          <w:color w:val="FF0000"/>
        </w:rPr>
      </w:pPr>
    </w:p>
    <w:p w14:paraId="03518EA9" w14:textId="61EB8B5A" w:rsidR="00BC13AE" w:rsidRDefault="00BC13AE" w:rsidP="00BC13AE">
      <w:pPr>
        <w:shd w:val="clear" w:color="auto" w:fill="FFFFFF"/>
        <w:spacing w:after="0" w:line="240" w:lineRule="auto"/>
        <w:rPr>
          <w:rFonts w:ascii="Arial" w:eastAsia="Times New Roman" w:hAnsi="Arial" w:cs="Arial"/>
          <w:color w:val="FF0000"/>
          <w:sz w:val="23"/>
          <w:szCs w:val="23"/>
        </w:rPr>
      </w:pPr>
      <w:r w:rsidRPr="00BC13AE">
        <w:rPr>
          <w:rFonts w:ascii="Arial" w:eastAsia="Times New Roman" w:hAnsi="Arial" w:cs="Arial"/>
          <w:color w:val="050505"/>
          <w:sz w:val="23"/>
          <w:szCs w:val="23"/>
        </w:rPr>
        <w:t>- School Box Kits</w:t>
      </w:r>
      <w:r w:rsidR="00871C66">
        <w:rPr>
          <w:rFonts w:ascii="Arial" w:eastAsia="Times New Roman" w:hAnsi="Arial" w:cs="Arial"/>
          <w:color w:val="050505"/>
          <w:sz w:val="23"/>
          <w:szCs w:val="23"/>
        </w:rPr>
        <w:t xml:space="preserve"> – </w:t>
      </w:r>
      <w:r w:rsidR="00871C66">
        <w:rPr>
          <w:rFonts w:ascii="Arial" w:eastAsia="Times New Roman" w:hAnsi="Arial" w:cs="Arial"/>
          <w:color w:val="FF0000"/>
          <w:sz w:val="23"/>
          <w:szCs w:val="23"/>
        </w:rPr>
        <w:t xml:space="preserve">Jill Francis was on our committee to oversee and work with the vendor of the school box kits.  Jill did a great job over the summer to work with the teachers on the supply list and then with the vendor to get this up and running.  Due to Covid19 and the county wide decision to do universal remote learning, our sales this year were down.  We sold 57 school box kits.  The vendor will continue to work with us </w:t>
      </w:r>
      <w:proofErr w:type="gramStart"/>
      <w:r w:rsidR="00871C66">
        <w:rPr>
          <w:rFonts w:ascii="Arial" w:eastAsia="Times New Roman" w:hAnsi="Arial" w:cs="Arial"/>
          <w:color w:val="FF0000"/>
          <w:sz w:val="23"/>
          <w:szCs w:val="23"/>
        </w:rPr>
        <w:t>in the event that</w:t>
      </w:r>
      <w:proofErr w:type="gramEnd"/>
      <w:r w:rsidR="00871C66">
        <w:rPr>
          <w:rFonts w:ascii="Arial" w:eastAsia="Times New Roman" w:hAnsi="Arial" w:cs="Arial"/>
          <w:color w:val="FF0000"/>
          <w:sz w:val="23"/>
          <w:szCs w:val="23"/>
        </w:rPr>
        <w:t xml:space="preserve"> </w:t>
      </w:r>
      <w:r w:rsidR="00D64F9C">
        <w:rPr>
          <w:rFonts w:ascii="Arial" w:eastAsia="Times New Roman" w:hAnsi="Arial" w:cs="Arial"/>
          <w:color w:val="FF0000"/>
          <w:sz w:val="23"/>
          <w:szCs w:val="23"/>
        </w:rPr>
        <w:t xml:space="preserve">we do return to face to face learning and parents will have the option to place orders at that time to be delivered to the school.  We would like to thank Jill for </w:t>
      </w:r>
      <w:proofErr w:type="gramStart"/>
      <w:r w:rsidR="00D64F9C">
        <w:rPr>
          <w:rFonts w:ascii="Arial" w:eastAsia="Times New Roman" w:hAnsi="Arial" w:cs="Arial"/>
          <w:color w:val="FF0000"/>
          <w:sz w:val="23"/>
          <w:szCs w:val="23"/>
        </w:rPr>
        <w:t>all of</w:t>
      </w:r>
      <w:proofErr w:type="gramEnd"/>
      <w:r w:rsidR="00D64F9C">
        <w:rPr>
          <w:rFonts w:ascii="Arial" w:eastAsia="Times New Roman" w:hAnsi="Arial" w:cs="Arial"/>
          <w:color w:val="FF0000"/>
          <w:sz w:val="23"/>
          <w:szCs w:val="23"/>
        </w:rPr>
        <w:t xml:space="preserve"> her hard work and dedication to the school box kits.  She is amazing and will be missed!</w:t>
      </w:r>
    </w:p>
    <w:p w14:paraId="6DDBE258" w14:textId="77777777" w:rsidR="00D64F9C" w:rsidRPr="00BC13AE" w:rsidRDefault="00D64F9C" w:rsidP="00BC13AE">
      <w:pPr>
        <w:shd w:val="clear" w:color="auto" w:fill="FFFFFF"/>
        <w:spacing w:after="0" w:line="240" w:lineRule="auto"/>
        <w:rPr>
          <w:rFonts w:ascii="Calibri" w:eastAsia="Times New Roman" w:hAnsi="Calibri" w:cs="Calibri"/>
          <w:color w:val="FF0000"/>
        </w:rPr>
      </w:pPr>
    </w:p>
    <w:p w14:paraId="6ADA887D" w14:textId="21BC7703" w:rsidR="00BC13AE" w:rsidRDefault="00BC13AE" w:rsidP="00BC13AE">
      <w:pPr>
        <w:shd w:val="clear" w:color="auto" w:fill="FFFFFF"/>
        <w:spacing w:after="0" w:line="240" w:lineRule="auto"/>
        <w:rPr>
          <w:rFonts w:ascii="Arial" w:eastAsia="Times New Roman" w:hAnsi="Arial" w:cs="Arial"/>
          <w:color w:val="FF0000"/>
          <w:sz w:val="23"/>
          <w:szCs w:val="23"/>
        </w:rPr>
      </w:pPr>
      <w:r w:rsidRPr="00BC13AE">
        <w:rPr>
          <w:rFonts w:ascii="Arial" w:eastAsia="Times New Roman" w:hAnsi="Arial" w:cs="Arial"/>
          <w:color w:val="050505"/>
          <w:sz w:val="23"/>
          <w:szCs w:val="23"/>
        </w:rPr>
        <w:t>- Family Portraits</w:t>
      </w:r>
      <w:r w:rsidR="00D64F9C">
        <w:rPr>
          <w:rFonts w:ascii="Arial" w:eastAsia="Times New Roman" w:hAnsi="Arial" w:cs="Arial"/>
          <w:color w:val="050505"/>
          <w:sz w:val="23"/>
          <w:szCs w:val="23"/>
        </w:rPr>
        <w:t xml:space="preserve"> – </w:t>
      </w:r>
      <w:proofErr w:type="spellStart"/>
      <w:r w:rsidR="00D64F9C">
        <w:rPr>
          <w:rFonts w:ascii="Arial" w:eastAsia="Times New Roman" w:hAnsi="Arial" w:cs="Arial"/>
          <w:color w:val="FF0000"/>
          <w:sz w:val="23"/>
          <w:szCs w:val="23"/>
        </w:rPr>
        <w:t>Aubry</w:t>
      </w:r>
      <w:proofErr w:type="spellEnd"/>
      <w:r w:rsidR="00D64F9C">
        <w:rPr>
          <w:rFonts w:ascii="Arial" w:eastAsia="Times New Roman" w:hAnsi="Arial" w:cs="Arial"/>
          <w:color w:val="FF0000"/>
          <w:sz w:val="23"/>
          <w:szCs w:val="23"/>
        </w:rPr>
        <w:t xml:space="preserve"> was not able to join our call this evening, but we are working on setting up dates and times for Family Portraits!  Be on the look out for the sign up!</w:t>
      </w:r>
    </w:p>
    <w:p w14:paraId="562E6A08" w14:textId="77777777" w:rsidR="00D64F9C" w:rsidRPr="00BC13AE" w:rsidRDefault="00D64F9C" w:rsidP="00BC13AE">
      <w:pPr>
        <w:shd w:val="clear" w:color="auto" w:fill="FFFFFF"/>
        <w:spacing w:after="0" w:line="240" w:lineRule="auto"/>
        <w:rPr>
          <w:rFonts w:ascii="Calibri" w:eastAsia="Times New Roman" w:hAnsi="Calibri" w:cs="Calibri"/>
          <w:color w:val="FF0000"/>
        </w:rPr>
      </w:pPr>
    </w:p>
    <w:p w14:paraId="5CB30BDC" w14:textId="4B3A3762" w:rsidR="00BC13AE" w:rsidRDefault="00BC13AE" w:rsidP="00BC13AE">
      <w:pPr>
        <w:shd w:val="clear" w:color="auto" w:fill="FFFFFF"/>
        <w:spacing w:after="0" w:line="240" w:lineRule="auto"/>
        <w:rPr>
          <w:rFonts w:ascii="Arial" w:eastAsia="Times New Roman" w:hAnsi="Arial" w:cs="Arial"/>
          <w:color w:val="FF0000"/>
          <w:sz w:val="23"/>
          <w:szCs w:val="23"/>
        </w:rPr>
      </w:pPr>
      <w:r w:rsidRPr="00BC13AE">
        <w:rPr>
          <w:rFonts w:ascii="Arial" w:eastAsia="Times New Roman" w:hAnsi="Arial" w:cs="Arial"/>
          <w:color w:val="050505"/>
          <w:sz w:val="23"/>
          <w:szCs w:val="23"/>
        </w:rPr>
        <w:t>- Box Tops</w:t>
      </w:r>
      <w:r w:rsidR="00D64F9C">
        <w:rPr>
          <w:rFonts w:ascii="Arial" w:eastAsia="Times New Roman" w:hAnsi="Arial" w:cs="Arial"/>
          <w:color w:val="050505"/>
          <w:sz w:val="23"/>
          <w:szCs w:val="23"/>
        </w:rPr>
        <w:t xml:space="preserve"> – </w:t>
      </w:r>
      <w:r w:rsidR="00D64F9C">
        <w:rPr>
          <w:rFonts w:ascii="Arial" w:eastAsia="Times New Roman" w:hAnsi="Arial" w:cs="Arial"/>
          <w:color w:val="FF0000"/>
          <w:sz w:val="23"/>
          <w:szCs w:val="23"/>
        </w:rPr>
        <w:t xml:space="preserve">Heidi put together a new poster for Box Tops App and spoke to us about the new scanning process that we will be promoting this year.  Instead of cutting box tops and sending them in and the fact that it could be challenging to count those and send them in due to </w:t>
      </w:r>
      <w:proofErr w:type="spellStart"/>
      <w:r w:rsidR="00D64F9C">
        <w:rPr>
          <w:rFonts w:ascii="Arial" w:eastAsia="Times New Roman" w:hAnsi="Arial" w:cs="Arial"/>
          <w:color w:val="FF0000"/>
          <w:sz w:val="23"/>
          <w:szCs w:val="23"/>
        </w:rPr>
        <w:t>Covid</w:t>
      </w:r>
      <w:proofErr w:type="spellEnd"/>
      <w:r w:rsidR="00D64F9C">
        <w:rPr>
          <w:rFonts w:ascii="Arial" w:eastAsia="Times New Roman" w:hAnsi="Arial" w:cs="Arial"/>
          <w:color w:val="FF0000"/>
          <w:sz w:val="23"/>
          <w:szCs w:val="23"/>
        </w:rPr>
        <w:t xml:space="preserve"> 19, we will heavily promote scanning receipts.  </w:t>
      </w:r>
    </w:p>
    <w:p w14:paraId="136B9467" w14:textId="2128F92E" w:rsidR="00252676" w:rsidRDefault="00252676" w:rsidP="00BC13AE">
      <w:pPr>
        <w:shd w:val="clear" w:color="auto" w:fill="FFFFFF"/>
        <w:spacing w:after="0" w:line="240" w:lineRule="auto"/>
        <w:rPr>
          <w:rFonts w:ascii="Arial" w:eastAsia="Times New Roman" w:hAnsi="Arial" w:cs="Arial"/>
          <w:color w:val="FF0000"/>
          <w:sz w:val="23"/>
          <w:szCs w:val="23"/>
        </w:rPr>
      </w:pPr>
    </w:p>
    <w:tbl>
      <w:tblPr>
        <w:tblStyle w:val="TableGrid"/>
        <w:tblW w:w="0" w:type="auto"/>
        <w:tblLook w:val="04A0" w:firstRow="1" w:lastRow="0" w:firstColumn="1" w:lastColumn="0" w:noHBand="0" w:noVBand="1"/>
      </w:tblPr>
      <w:tblGrid>
        <w:gridCol w:w="4675"/>
        <w:gridCol w:w="4675"/>
      </w:tblGrid>
      <w:tr w:rsidR="00252676" w14:paraId="6A1EEF4B" w14:textId="77777777" w:rsidTr="00252676">
        <w:tc>
          <w:tcPr>
            <w:tcW w:w="4675" w:type="dxa"/>
          </w:tcPr>
          <w:p w14:paraId="2D5CC021" w14:textId="3FCEF3FA" w:rsidR="00252676" w:rsidRDefault="00252676" w:rsidP="00252676">
            <w:pPr>
              <w:jc w:val="center"/>
              <w:rPr>
                <w:rFonts w:ascii="Arial" w:eastAsia="Times New Roman" w:hAnsi="Arial" w:cs="Arial"/>
                <w:color w:val="FF0000"/>
                <w:sz w:val="23"/>
                <w:szCs w:val="23"/>
              </w:rPr>
            </w:pPr>
            <w:r w:rsidRPr="005B2894">
              <w:rPr>
                <w:rFonts w:ascii="Helvetica" w:hAnsi="Helvetica" w:cs="Helvetica"/>
                <w:noProof/>
                <w:color w:val="1D2228"/>
                <w:sz w:val="28"/>
                <w:szCs w:val="28"/>
              </w:rPr>
              <w:drawing>
                <wp:inline distT="0" distB="0" distL="0" distR="0" wp14:anchorId="01728E99" wp14:editId="6C76B6AE">
                  <wp:extent cx="1876425" cy="2345531"/>
                  <wp:effectExtent l="0" t="0" r="0" b="0"/>
                  <wp:docPr id="4" name="Picture 4" descr="C:\Users\sean.mueller\AppData\Local\Packages\Microsoft.MicrosoftEdge_8wekyb3d8bbwe\TempState\Downloads\facebook_1595973166506_669399663617170192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sean.mueller\AppData\Local\Packages\Microsoft.MicrosoftEdge_8wekyb3d8bbwe\TempState\Downloads\facebook_1595973166506_6693996636171701929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0463" cy="2350579"/>
                          </a:xfrm>
                          <a:prstGeom prst="rect">
                            <a:avLst/>
                          </a:prstGeom>
                          <a:noFill/>
                          <a:ln>
                            <a:noFill/>
                          </a:ln>
                        </pic:spPr>
                      </pic:pic>
                    </a:graphicData>
                  </a:graphic>
                </wp:inline>
              </w:drawing>
            </w:r>
          </w:p>
        </w:tc>
        <w:tc>
          <w:tcPr>
            <w:tcW w:w="4675" w:type="dxa"/>
          </w:tcPr>
          <w:p w14:paraId="5A437CFD" w14:textId="4BB67DE3" w:rsidR="00252676" w:rsidRDefault="00252676" w:rsidP="00252676">
            <w:pPr>
              <w:jc w:val="center"/>
              <w:rPr>
                <w:rFonts w:ascii="Arial" w:eastAsia="Times New Roman" w:hAnsi="Arial" w:cs="Arial"/>
                <w:color w:val="FF0000"/>
                <w:sz w:val="23"/>
                <w:szCs w:val="23"/>
              </w:rPr>
            </w:pPr>
            <w:r w:rsidRPr="005B2894">
              <w:rPr>
                <w:rFonts w:ascii="Helvetica" w:hAnsi="Helvetica" w:cs="Helvetica"/>
                <w:noProof/>
                <w:color w:val="1D2228"/>
                <w:sz w:val="28"/>
                <w:szCs w:val="28"/>
              </w:rPr>
              <w:drawing>
                <wp:inline distT="0" distB="0" distL="0" distR="0" wp14:anchorId="33084E20" wp14:editId="50E313DC">
                  <wp:extent cx="1685507" cy="2394408"/>
                  <wp:effectExtent l="0" t="0" r="0" b="6350"/>
                  <wp:docPr id="6" name="Picture 6" descr="C:\Users\sean.mueller\Pictures\FB_IMG_159215265748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sean.mueller\Pictures\FB_IMG_1592152657483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9797" cy="2428915"/>
                          </a:xfrm>
                          <a:prstGeom prst="rect">
                            <a:avLst/>
                          </a:prstGeom>
                          <a:noFill/>
                          <a:ln>
                            <a:noFill/>
                          </a:ln>
                        </pic:spPr>
                      </pic:pic>
                    </a:graphicData>
                  </a:graphic>
                </wp:inline>
              </w:drawing>
            </w:r>
          </w:p>
        </w:tc>
      </w:tr>
    </w:tbl>
    <w:p w14:paraId="3BEC114F" w14:textId="77777777" w:rsidR="00252676" w:rsidRDefault="00252676" w:rsidP="00BC13AE">
      <w:pPr>
        <w:shd w:val="clear" w:color="auto" w:fill="FFFFFF"/>
        <w:spacing w:after="0" w:line="240" w:lineRule="auto"/>
        <w:rPr>
          <w:rFonts w:ascii="Arial" w:eastAsia="Times New Roman" w:hAnsi="Arial" w:cs="Arial"/>
          <w:color w:val="FF0000"/>
          <w:sz w:val="23"/>
          <w:szCs w:val="23"/>
        </w:rPr>
      </w:pPr>
    </w:p>
    <w:p w14:paraId="562A0023" w14:textId="77777777" w:rsidR="00252676" w:rsidRPr="00252676" w:rsidRDefault="00252676" w:rsidP="00252676">
      <w:pPr>
        <w:pStyle w:val="NormalWeb"/>
        <w:rPr>
          <w:rFonts w:ascii="Helvetica" w:hAnsi="Helvetica" w:cs="Helvetica"/>
          <w:color w:val="1D2228"/>
          <w:sz w:val="16"/>
          <w:szCs w:val="16"/>
        </w:rPr>
      </w:pPr>
      <w:r w:rsidRPr="00252676">
        <w:rPr>
          <w:rFonts w:ascii="Helvetica" w:hAnsi="Helvetica" w:cs="Helvetica"/>
          <w:color w:val="1D2228"/>
          <w:sz w:val="16"/>
          <w:szCs w:val="16"/>
        </w:rPr>
        <w:t xml:space="preserve">Dear </w:t>
      </w:r>
      <w:proofErr w:type="spellStart"/>
      <w:r w:rsidRPr="00252676">
        <w:rPr>
          <w:rFonts w:ascii="Helvetica" w:hAnsi="Helvetica" w:cs="Helvetica"/>
          <w:color w:val="1D2228"/>
          <w:sz w:val="16"/>
          <w:szCs w:val="16"/>
        </w:rPr>
        <w:t>SBCE</w:t>
      </w:r>
      <w:proofErr w:type="spellEnd"/>
      <w:r w:rsidRPr="00252676">
        <w:rPr>
          <w:rFonts w:ascii="Helvetica" w:hAnsi="Helvetica" w:cs="Helvetica"/>
          <w:color w:val="1D2228"/>
          <w:sz w:val="16"/>
          <w:szCs w:val="16"/>
        </w:rPr>
        <w:t xml:space="preserve"> Parents and Faculty, </w:t>
      </w:r>
    </w:p>
    <w:p w14:paraId="24543494" w14:textId="30432001" w:rsidR="00252676" w:rsidRDefault="00252676" w:rsidP="00252676">
      <w:pPr>
        <w:pStyle w:val="NormalWeb"/>
        <w:rPr>
          <w:rFonts w:ascii="Helvetica" w:hAnsi="Helvetica" w:cs="Helvetica"/>
          <w:color w:val="1D2228"/>
          <w:sz w:val="16"/>
          <w:szCs w:val="16"/>
        </w:rPr>
      </w:pPr>
      <w:r w:rsidRPr="00252676">
        <w:rPr>
          <w:rFonts w:ascii="Helvetica" w:hAnsi="Helvetica" w:cs="Helvetica"/>
          <w:color w:val="1D2228"/>
          <w:sz w:val="16"/>
          <w:szCs w:val="16"/>
        </w:rPr>
        <w:t xml:space="preserve">Digital box tops are here. What does that mean for </w:t>
      </w:r>
      <w:proofErr w:type="spellStart"/>
      <w:r w:rsidRPr="00252676">
        <w:rPr>
          <w:rFonts w:ascii="Helvetica" w:hAnsi="Helvetica" w:cs="Helvetica"/>
          <w:color w:val="1D2228"/>
          <w:sz w:val="16"/>
          <w:szCs w:val="16"/>
        </w:rPr>
        <w:t>SBCE</w:t>
      </w:r>
      <w:proofErr w:type="spellEnd"/>
      <w:r w:rsidRPr="00252676">
        <w:rPr>
          <w:rFonts w:ascii="Helvetica" w:hAnsi="Helvetica" w:cs="Helvetica"/>
          <w:color w:val="1D2228"/>
          <w:sz w:val="16"/>
          <w:szCs w:val="16"/>
        </w:rPr>
        <w:t xml:space="preserve"> PTA? All </w:t>
      </w:r>
      <w:proofErr w:type="spellStart"/>
      <w:r w:rsidRPr="00252676">
        <w:rPr>
          <w:rFonts w:ascii="Helvetica" w:hAnsi="Helvetica" w:cs="Helvetica"/>
          <w:color w:val="1D2228"/>
          <w:sz w:val="16"/>
          <w:szCs w:val="16"/>
        </w:rPr>
        <w:t>boxtop</w:t>
      </w:r>
      <w:proofErr w:type="spellEnd"/>
      <w:r w:rsidRPr="00252676">
        <w:rPr>
          <w:rFonts w:ascii="Helvetica" w:hAnsi="Helvetica" w:cs="Helvetica"/>
          <w:color w:val="1D2228"/>
          <w:sz w:val="16"/>
          <w:szCs w:val="16"/>
        </w:rPr>
        <w:t xml:space="preserve"> credits will be received electronically either by scanning your receipt or emailing it to </w:t>
      </w:r>
      <w:proofErr w:type="spellStart"/>
      <w:r w:rsidRPr="00252676">
        <w:rPr>
          <w:rFonts w:ascii="Helvetica" w:hAnsi="Helvetica" w:cs="Helvetica"/>
          <w:color w:val="1D2228"/>
          <w:sz w:val="16"/>
          <w:szCs w:val="16"/>
        </w:rPr>
        <w:t>boxtops</w:t>
      </w:r>
      <w:proofErr w:type="spellEnd"/>
      <w:r w:rsidRPr="00252676">
        <w:rPr>
          <w:rFonts w:ascii="Helvetica" w:hAnsi="Helvetica" w:cs="Helvetica"/>
          <w:color w:val="1D2228"/>
          <w:sz w:val="16"/>
          <w:szCs w:val="16"/>
        </w:rPr>
        <w:t>. What this means is you need to download the app onto your smart device (see links below) and scan your receipt with all participating box top items from any retailer (grocery store to gas station). See the instructions and participating stores for digital receipts that include participating items. A list of all participating brands is available on the app and website. You will now be able to watch how much you are contributing to the school through the app. </w:t>
      </w:r>
    </w:p>
    <w:p w14:paraId="24CD5D7A" w14:textId="77777777" w:rsidR="00252676" w:rsidRPr="00252676" w:rsidRDefault="00252676" w:rsidP="00252676">
      <w:pPr>
        <w:pStyle w:val="NormalWeb"/>
        <w:rPr>
          <w:rFonts w:ascii="Helvetica" w:hAnsi="Helvetica" w:cs="Helvetica"/>
          <w:color w:val="1D2228"/>
          <w:sz w:val="16"/>
          <w:szCs w:val="16"/>
        </w:rPr>
      </w:pPr>
      <w:r w:rsidRPr="00252676">
        <w:rPr>
          <w:rFonts w:ascii="Helvetica" w:hAnsi="Helvetica" w:cs="Helvetica"/>
          <w:color w:val="1D2228"/>
          <w:sz w:val="16"/>
          <w:szCs w:val="16"/>
        </w:rPr>
        <w:t xml:space="preserve">I have used the app and enjoyed the instant gratification of seeing my contribution via the app and email confirmation. Additionally, you can see how much you have </w:t>
      </w:r>
      <w:proofErr w:type="gramStart"/>
      <w:r w:rsidRPr="00252676">
        <w:rPr>
          <w:rFonts w:ascii="Helvetica" w:hAnsi="Helvetica" w:cs="Helvetica"/>
          <w:color w:val="1D2228"/>
          <w:sz w:val="16"/>
          <w:szCs w:val="16"/>
        </w:rPr>
        <w:t>contributed</w:t>
      </w:r>
      <w:proofErr w:type="gramEnd"/>
      <w:r w:rsidRPr="00252676">
        <w:rPr>
          <w:rFonts w:ascii="Helvetica" w:hAnsi="Helvetica" w:cs="Helvetica"/>
          <w:color w:val="1D2228"/>
          <w:sz w:val="16"/>
          <w:szCs w:val="16"/>
        </w:rPr>
        <w:t xml:space="preserve"> and the school has earned from July 1, 2020 – June 30, 2021.  Throughout the year, there are bonus offers that double and triple what is contributed to the school. These offers from various retailers and participating items are updated on the app all the time.  Currently bonus offers are available at Kroger, Walmart, Target, </w:t>
      </w:r>
      <w:proofErr w:type="gramStart"/>
      <w:r w:rsidRPr="00252676">
        <w:rPr>
          <w:rFonts w:ascii="Helvetica" w:hAnsi="Helvetica" w:cs="Helvetica"/>
          <w:color w:val="1D2228"/>
          <w:sz w:val="16"/>
          <w:szCs w:val="16"/>
        </w:rPr>
        <w:t>Costco</w:t>
      </w:r>
      <w:proofErr w:type="gramEnd"/>
      <w:r w:rsidRPr="00252676">
        <w:rPr>
          <w:rFonts w:ascii="Helvetica" w:hAnsi="Helvetica" w:cs="Helvetica"/>
          <w:color w:val="1D2228"/>
          <w:sz w:val="16"/>
          <w:szCs w:val="16"/>
        </w:rPr>
        <w:t xml:space="preserve"> and Sam’s.    </w:t>
      </w:r>
    </w:p>
    <w:p w14:paraId="7587D235" w14:textId="77777777" w:rsidR="00252676" w:rsidRPr="00252676" w:rsidRDefault="00252676" w:rsidP="00252676">
      <w:pPr>
        <w:pStyle w:val="NormalWeb"/>
        <w:rPr>
          <w:rFonts w:ascii="Helvetica" w:hAnsi="Helvetica" w:cs="Helvetica"/>
          <w:color w:val="1D2228"/>
          <w:sz w:val="16"/>
          <w:szCs w:val="16"/>
        </w:rPr>
      </w:pPr>
      <w:r w:rsidRPr="00252676">
        <w:rPr>
          <w:rFonts w:ascii="Helvetica" w:hAnsi="Helvetica" w:cs="Helvetica"/>
          <w:b/>
          <w:bCs/>
          <w:color w:val="1D2228"/>
          <w:sz w:val="16"/>
          <w:szCs w:val="16"/>
        </w:rPr>
        <w:lastRenderedPageBreak/>
        <w:t>One last important bit of information…Receipts </w:t>
      </w:r>
      <w:r w:rsidRPr="00252676">
        <w:rPr>
          <w:rFonts w:ascii="Helvetica" w:hAnsi="Helvetica" w:cs="Helvetica"/>
          <w:b/>
          <w:bCs/>
          <w:color w:val="1D2228"/>
          <w:sz w:val="16"/>
          <w:szCs w:val="16"/>
          <w:u w:val="single"/>
        </w:rPr>
        <w:t>must be</w:t>
      </w:r>
      <w:r w:rsidRPr="00252676">
        <w:rPr>
          <w:rFonts w:ascii="Helvetica" w:hAnsi="Helvetica" w:cs="Helvetica"/>
          <w:b/>
          <w:bCs/>
          <w:color w:val="1D2228"/>
          <w:sz w:val="16"/>
          <w:szCs w:val="16"/>
        </w:rPr>
        <w:t> scanned within 14 days of purchase for credit. </w:t>
      </w:r>
    </w:p>
    <w:p w14:paraId="769820A1" w14:textId="77777777" w:rsidR="00252676" w:rsidRPr="00252676" w:rsidRDefault="00252676" w:rsidP="00252676">
      <w:pPr>
        <w:pStyle w:val="NormalWeb"/>
        <w:rPr>
          <w:rFonts w:ascii="Helvetica" w:hAnsi="Helvetica" w:cs="Helvetica"/>
          <w:color w:val="1D2228"/>
          <w:sz w:val="16"/>
          <w:szCs w:val="16"/>
        </w:rPr>
      </w:pPr>
      <w:r w:rsidRPr="00252676">
        <w:rPr>
          <w:rFonts w:ascii="Helvetica" w:hAnsi="Helvetica" w:cs="Helvetica"/>
          <w:color w:val="1D2228"/>
          <w:sz w:val="16"/>
          <w:szCs w:val="16"/>
        </w:rPr>
        <w:t>If you have any questions please contact me at </w:t>
      </w:r>
      <w:hyperlink r:id="rId12" w:tgtFrame="_blank" w:history="1">
        <w:r w:rsidRPr="00252676">
          <w:rPr>
            <w:rStyle w:val="Hyperlink"/>
            <w:rFonts w:ascii="Helvetica" w:hAnsi="Helvetica" w:cs="Helvetica"/>
            <w:color w:val="196AD4"/>
            <w:sz w:val="16"/>
            <w:szCs w:val="16"/>
          </w:rPr>
          <w:t>Heidiag94@ymail.com</w:t>
        </w:r>
      </w:hyperlink>
      <w:r w:rsidRPr="00252676">
        <w:rPr>
          <w:rFonts w:ascii="Helvetica" w:hAnsi="Helvetica" w:cs="Helvetica"/>
          <w:color w:val="1D2228"/>
          <w:sz w:val="16"/>
          <w:szCs w:val="16"/>
        </w:rPr>
        <w:t>.</w:t>
      </w:r>
    </w:p>
    <w:p w14:paraId="4528B78D" w14:textId="77777777" w:rsidR="00252676" w:rsidRPr="00252676" w:rsidRDefault="00252676" w:rsidP="00252676">
      <w:pPr>
        <w:pStyle w:val="NormalWeb"/>
        <w:jc w:val="center"/>
        <w:rPr>
          <w:rFonts w:ascii="Helvetica" w:hAnsi="Helvetica" w:cs="Helvetica"/>
          <w:color w:val="1D2228"/>
          <w:sz w:val="16"/>
          <w:szCs w:val="16"/>
        </w:rPr>
      </w:pPr>
      <w:hyperlink r:id="rId13" w:tgtFrame="_blank" w:history="1">
        <w:r w:rsidRPr="00252676">
          <w:rPr>
            <w:rStyle w:val="Hyperlink"/>
            <w:rFonts w:ascii="Helvetica" w:hAnsi="Helvetica" w:cs="Helvetica"/>
            <w:color w:val="196AD4"/>
            <w:sz w:val="16"/>
            <w:szCs w:val="16"/>
          </w:rPr>
          <w:t>Click here for the app on Apple Devices</w:t>
        </w:r>
      </w:hyperlink>
    </w:p>
    <w:p w14:paraId="461667D3" w14:textId="77777777" w:rsidR="00252676" w:rsidRPr="00252676" w:rsidRDefault="00252676" w:rsidP="00252676">
      <w:pPr>
        <w:pStyle w:val="NormalWeb"/>
        <w:jc w:val="center"/>
        <w:rPr>
          <w:rFonts w:ascii="Helvetica" w:hAnsi="Helvetica" w:cs="Helvetica"/>
          <w:color w:val="1D2228"/>
          <w:sz w:val="16"/>
          <w:szCs w:val="16"/>
        </w:rPr>
      </w:pPr>
      <w:hyperlink r:id="rId14" w:tgtFrame="_blank" w:history="1">
        <w:r w:rsidRPr="00252676">
          <w:rPr>
            <w:rStyle w:val="Hyperlink"/>
            <w:rFonts w:ascii="Helvetica" w:hAnsi="Helvetica" w:cs="Helvetica"/>
            <w:color w:val="196AD4"/>
            <w:sz w:val="16"/>
            <w:szCs w:val="16"/>
          </w:rPr>
          <w:t>Click here for the app on Android Devices</w:t>
        </w:r>
      </w:hyperlink>
    </w:p>
    <w:p w14:paraId="6499EE0E" w14:textId="77777777" w:rsidR="00252676" w:rsidRPr="00252676" w:rsidRDefault="00252676" w:rsidP="00252676">
      <w:pPr>
        <w:pStyle w:val="NormalWeb"/>
        <w:rPr>
          <w:rFonts w:ascii="Helvetica" w:hAnsi="Helvetica" w:cs="Helvetica"/>
          <w:color w:val="1D2228"/>
          <w:sz w:val="16"/>
          <w:szCs w:val="16"/>
        </w:rPr>
      </w:pPr>
      <w:r w:rsidRPr="00252676">
        <w:rPr>
          <w:rFonts w:ascii="Helvetica" w:hAnsi="Helvetica" w:cs="Helvetica"/>
          <w:color w:val="1D2228"/>
          <w:sz w:val="16"/>
          <w:szCs w:val="16"/>
        </w:rPr>
        <w:t xml:space="preserve">Good luck scanning and keep sending in the box tops to earn money for </w:t>
      </w:r>
      <w:proofErr w:type="spellStart"/>
      <w:r w:rsidRPr="00252676">
        <w:rPr>
          <w:rFonts w:ascii="Helvetica" w:hAnsi="Helvetica" w:cs="Helvetica"/>
          <w:color w:val="1D2228"/>
          <w:sz w:val="16"/>
          <w:szCs w:val="16"/>
        </w:rPr>
        <w:t>SBCE</w:t>
      </w:r>
      <w:proofErr w:type="spellEnd"/>
      <w:r w:rsidRPr="00252676">
        <w:rPr>
          <w:rFonts w:ascii="Helvetica" w:hAnsi="Helvetica" w:cs="Helvetica"/>
          <w:color w:val="1D2228"/>
          <w:sz w:val="16"/>
          <w:szCs w:val="16"/>
        </w:rPr>
        <w:t xml:space="preserve"> PTA!</w:t>
      </w:r>
    </w:p>
    <w:p w14:paraId="004E7837" w14:textId="77777777" w:rsidR="00252676" w:rsidRPr="00252676" w:rsidRDefault="00252676" w:rsidP="00252676">
      <w:pPr>
        <w:pStyle w:val="NormalWeb"/>
        <w:rPr>
          <w:rFonts w:ascii="Helvetica" w:hAnsi="Helvetica" w:cs="Helvetica"/>
          <w:color w:val="1D2228"/>
          <w:sz w:val="16"/>
          <w:szCs w:val="16"/>
        </w:rPr>
      </w:pPr>
      <w:r w:rsidRPr="00252676">
        <w:rPr>
          <w:rFonts w:ascii="Helvetica" w:hAnsi="Helvetica" w:cs="Helvetica"/>
          <w:color w:val="1D2228"/>
          <w:sz w:val="16"/>
          <w:szCs w:val="16"/>
        </w:rPr>
        <w:t>Heidi Mueller</w:t>
      </w:r>
    </w:p>
    <w:p w14:paraId="5D668363" w14:textId="77777777" w:rsidR="00252676" w:rsidRPr="00252676" w:rsidRDefault="00252676" w:rsidP="00252676">
      <w:pPr>
        <w:pStyle w:val="NormalWeb"/>
        <w:rPr>
          <w:rFonts w:ascii="Helvetica" w:hAnsi="Helvetica" w:cs="Helvetica"/>
          <w:color w:val="1D2228"/>
          <w:sz w:val="16"/>
          <w:szCs w:val="16"/>
        </w:rPr>
      </w:pPr>
      <w:r w:rsidRPr="00252676">
        <w:rPr>
          <w:rFonts w:ascii="Helvetica" w:hAnsi="Helvetica" w:cs="Helvetica"/>
          <w:color w:val="1D2228"/>
          <w:sz w:val="16"/>
          <w:szCs w:val="16"/>
        </w:rPr>
        <w:t>Box Top Coordinator</w:t>
      </w:r>
    </w:p>
    <w:p w14:paraId="388CA019" w14:textId="0867F2A9" w:rsidR="00252676" w:rsidRDefault="00252676" w:rsidP="00BC13AE">
      <w:pPr>
        <w:shd w:val="clear" w:color="auto" w:fill="FFFFFF"/>
        <w:spacing w:after="0" w:line="240" w:lineRule="auto"/>
        <w:rPr>
          <w:rFonts w:ascii="Arial" w:eastAsia="Times New Roman" w:hAnsi="Arial" w:cs="Arial"/>
          <w:color w:val="FF0000"/>
          <w:sz w:val="23"/>
          <w:szCs w:val="23"/>
        </w:rPr>
      </w:pPr>
    </w:p>
    <w:p w14:paraId="383D17D0" w14:textId="77777777" w:rsidR="00D64F9C" w:rsidRPr="00BC13AE" w:rsidRDefault="00D64F9C" w:rsidP="00BC13AE">
      <w:pPr>
        <w:shd w:val="clear" w:color="auto" w:fill="FFFFFF"/>
        <w:spacing w:after="0" w:line="240" w:lineRule="auto"/>
        <w:rPr>
          <w:rFonts w:ascii="Calibri" w:eastAsia="Times New Roman" w:hAnsi="Calibri" w:cs="Calibri"/>
          <w:color w:val="FF0000"/>
        </w:rPr>
      </w:pPr>
    </w:p>
    <w:p w14:paraId="5BDAEFC8" w14:textId="61C7B3AE" w:rsidR="00BC13AE" w:rsidRDefault="00BC13AE" w:rsidP="00BC13AE">
      <w:pPr>
        <w:shd w:val="clear" w:color="auto" w:fill="FFFFFF"/>
        <w:spacing w:after="0" w:line="240" w:lineRule="auto"/>
        <w:rPr>
          <w:rFonts w:ascii="Arial" w:eastAsia="Times New Roman" w:hAnsi="Arial" w:cs="Arial"/>
          <w:color w:val="FF0000"/>
          <w:sz w:val="23"/>
          <w:szCs w:val="23"/>
        </w:rPr>
      </w:pPr>
      <w:r w:rsidRPr="00BC13AE">
        <w:rPr>
          <w:rFonts w:ascii="Arial" w:eastAsia="Times New Roman" w:hAnsi="Arial" w:cs="Arial"/>
          <w:color w:val="050505"/>
          <w:sz w:val="23"/>
          <w:szCs w:val="23"/>
        </w:rPr>
        <w:t>- A review of current officers and roles and any changes that may impact these roles</w:t>
      </w:r>
      <w:r w:rsidR="00D64F9C">
        <w:rPr>
          <w:rFonts w:ascii="Arial" w:eastAsia="Times New Roman" w:hAnsi="Arial" w:cs="Arial"/>
          <w:color w:val="050505"/>
          <w:sz w:val="23"/>
          <w:szCs w:val="23"/>
        </w:rPr>
        <w:t xml:space="preserve"> – </w:t>
      </w:r>
      <w:r w:rsidR="00D64F9C">
        <w:rPr>
          <w:rFonts w:ascii="Arial" w:eastAsia="Times New Roman" w:hAnsi="Arial" w:cs="Arial"/>
          <w:color w:val="FF0000"/>
          <w:sz w:val="23"/>
          <w:szCs w:val="23"/>
        </w:rPr>
        <w:t>See the list below of the current PTA committee board members and any open positions below</w:t>
      </w:r>
    </w:p>
    <w:p w14:paraId="4545038F" w14:textId="03A66DA1" w:rsidR="00961B63" w:rsidRDefault="00961B63" w:rsidP="00BC13AE">
      <w:pPr>
        <w:shd w:val="clear" w:color="auto" w:fill="FFFFFF"/>
        <w:spacing w:after="0" w:line="240" w:lineRule="auto"/>
        <w:rPr>
          <w:rFonts w:ascii="Arial" w:eastAsia="Times New Roman" w:hAnsi="Arial" w:cs="Arial"/>
          <w:color w:val="FF0000"/>
          <w:sz w:val="23"/>
          <w:szCs w:val="23"/>
        </w:rPr>
      </w:pPr>
    </w:p>
    <w:p w14:paraId="7F564B52" w14:textId="5C5F1844" w:rsidR="00961B63" w:rsidRDefault="00961B63" w:rsidP="00961B63">
      <w:pPr>
        <w:rPr>
          <w:rFonts w:cstheme="minorHAnsi"/>
          <w:b/>
          <w:sz w:val="20"/>
          <w:szCs w:val="20"/>
        </w:rPr>
      </w:pPr>
      <w:r w:rsidRPr="00961B63">
        <w:rPr>
          <w:rFonts w:cstheme="minorHAnsi"/>
          <w:b/>
          <w:sz w:val="20"/>
          <w:szCs w:val="20"/>
        </w:rPr>
        <w:t xml:space="preserve">Co-Presidents Update - Tamara Liles &amp; Daphne </w:t>
      </w:r>
      <w:proofErr w:type="spellStart"/>
      <w:r w:rsidRPr="00961B63">
        <w:rPr>
          <w:rFonts w:cstheme="minorHAnsi"/>
          <w:b/>
          <w:sz w:val="20"/>
          <w:szCs w:val="20"/>
        </w:rPr>
        <w:t>Honore</w:t>
      </w:r>
      <w:proofErr w:type="spellEnd"/>
      <w:r>
        <w:rPr>
          <w:rFonts w:cstheme="minorHAnsi"/>
          <w:b/>
          <w:sz w:val="20"/>
          <w:szCs w:val="20"/>
        </w:rPr>
        <w:br/>
      </w:r>
      <w:r w:rsidRPr="00961B63">
        <w:rPr>
          <w:rFonts w:cstheme="minorHAnsi"/>
          <w:b/>
          <w:sz w:val="20"/>
          <w:szCs w:val="20"/>
        </w:rPr>
        <w:t>Principal Update - Mrs. Marques</w:t>
      </w:r>
      <w:r>
        <w:rPr>
          <w:rFonts w:cstheme="minorHAnsi"/>
          <w:b/>
          <w:sz w:val="20"/>
          <w:szCs w:val="20"/>
        </w:rPr>
        <w:br/>
      </w:r>
      <w:r w:rsidRPr="00961B63">
        <w:rPr>
          <w:rFonts w:cstheme="minorHAnsi"/>
          <w:b/>
          <w:sz w:val="20"/>
          <w:szCs w:val="20"/>
          <w:highlight w:val="yellow"/>
        </w:rPr>
        <w:t>Teachers Update</w:t>
      </w:r>
      <w:r w:rsidRPr="00961B63">
        <w:rPr>
          <w:rFonts w:cstheme="minorHAnsi"/>
          <w:b/>
          <w:sz w:val="20"/>
          <w:szCs w:val="20"/>
        </w:rPr>
        <w:t xml:space="preserve"> – </w:t>
      </w:r>
      <w:r>
        <w:rPr>
          <w:rFonts w:cstheme="minorHAnsi"/>
          <w:b/>
          <w:sz w:val="20"/>
          <w:szCs w:val="20"/>
        </w:rPr>
        <w:br/>
      </w:r>
      <w:r w:rsidRPr="00961B63">
        <w:rPr>
          <w:rFonts w:cstheme="minorHAnsi"/>
          <w:b/>
          <w:sz w:val="20"/>
          <w:szCs w:val="20"/>
        </w:rPr>
        <w:t xml:space="preserve">Treasurer Update – </w:t>
      </w:r>
      <w:r>
        <w:rPr>
          <w:rFonts w:cstheme="minorHAnsi"/>
          <w:b/>
          <w:sz w:val="20"/>
          <w:szCs w:val="20"/>
        </w:rPr>
        <w:t>Open</w:t>
      </w:r>
      <w:r>
        <w:rPr>
          <w:rFonts w:cstheme="minorHAnsi"/>
          <w:b/>
          <w:sz w:val="20"/>
          <w:szCs w:val="20"/>
        </w:rPr>
        <w:br/>
      </w:r>
      <w:r w:rsidRPr="00961B63">
        <w:rPr>
          <w:rFonts w:cstheme="minorHAnsi"/>
          <w:b/>
          <w:sz w:val="20"/>
          <w:szCs w:val="20"/>
          <w:highlight w:val="yellow"/>
        </w:rPr>
        <w:t>School Governance</w:t>
      </w:r>
      <w:r w:rsidRPr="00961B63">
        <w:rPr>
          <w:rFonts w:cstheme="minorHAnsi"/>
          <w:b/>
          <w:sz w:val="20"/>
          <w:szCs w:val="20"/>
        </w:rPr>
        <w:t xml:space="preserve"> – </w:t>
      </w:r>
      <w:r>
        <w:rPr>
          <w:rFonts w:cstheme="minorHAnsi"/>
          <w:b/>
          <w:sz w:val="20"/>
          <w:szCs w:val="20"/>
        </w:rPr>
        <w:br/>
      </w:r>
      <w:r>
        <w:rPr>
          <w:rFonts w:cstheme="minorHAnsi"/>
          <w:b/>
          <w:sz w:val="20"/>
          <w:szCs w:val="20"/>
          <w:u w:val="single"/>
        </w:rPr>
        <w:br/>
      </w:r>
      <w:r w:rsidRPr="00961B63">
        <w:rPr>
          <w:rFonts w:cstheme="minorHAnsi"/>
          <w:b/>
          <w:sz w:val="20"/>
          <w:szCs w:val="20"/>
          <w:u w:val="single"/>
        </w:rPr>
        <w:t>Academics Updates :</w:t>
      </w:r>
      <w:r>
        <w:rPr>
          <w:rFonts w:cstheme="minorHAnsi"/>
          <w:b/>
          <w:sz w:val="20"/>
          <w:szCs w:val="20"/>
          <w:u w:val="single"/>
        </w:rPr>
        <w:br/>
      </w:r>
      <w:r w:rsidRPr="00961B63">
        <w:rPr>
          <w:rFonts w:cstheme="minorHAnsi"/>
          <w:b/>
          <w:sz w:val="20"/>
          <w:szCs w:val="20"/>
        </w:rPr>
        <w:t>Mini Grants – Michele Allison</w:t>
      </w:r>
      <w:r>
        <w:rPr>
          <w:rFonts w:cstheme="minorHAnsi"/>
          <w:b/>
          <w:sz w:val="20"/>
          <w:szCs w:val="20"/>
        </w:rPr>
        <w:br/>
      </w:r>
      <w:r w:rsidRPr="00961B63">
        <w:rPr>
          <w:rFonts w:cstheme="minorHAnsi"/>
          <w:b/>
          <w:sz w:val="20"/>
          <w:szCs w:val="20"/>
        </w:rPr>
        <w:t xml:space="preserve">Science Force – Daphne </w:t>
      </w:r>
      <w:proofErr w:type="spellStart"/>
      <w:r w:rsidRPr="00961B63">
        <w:rPr>
          <w:rFonts w:cstheme="minorHAnsi"/>
          <w:b/>
          <w:sz w:val="20"/>
          <w:szCs w:val="20"/>
        </w:rPr>
        <w:t>Honore</w:t>
      </w:r>
      <w:proofErr w:type="spellEnd"/>
      <w:r>
        <w:rPr>
          <w:rFonts w:cstheme="minorHAnsi"/>
          <w:b/>
          <w:sz w:val="20"/>
          <w:szCs w:val="20"/>
        </w:rPr>
        <w:br/>
      </w:r>
      <w:r w:rsidRPr="00961B63">
        <w:rPr>
          <w:rFonts w:cstheme="minorHAnsi"/>
          <w:b/>
          <w:sz w:val="20"/>
          <w:szCs w:val="20"/>
        </w:rPr>
        <w:t>Reed to Succeed – Lindy Washer</w:t>
      </w:r>
      <w:r>
        <w:rPr>
          <w:rFonts w:cstheme="minorHAnsi"/>
          <w:b/>
          <w:sz w:val="20"/>
          <w:szCs w:val="20"/>
        </w:rPr>
        <w:br/>
      </w:r>
      <w:r>
        <w:rPr>
          <w:rFonts w:cstheme="minorHAnsi"/>
          <w:b/>
          <w:sz w:val="20"/>
          <w:szCs w:val="20"/>
          <w:u w:val="single"/>
        </w:rPr>
        <w:br/>
      </w:r>
      <w:r w:rsidRPr="00961B63">
        <w:rPr>
          <w:rFonts w:cstheme="minorHAnsi"/>
          <w:b/>
          <w:sz w:val="20"/>
          <w:szCs w:val="20"/>
          <w:u w:val="single"/>
        </w:rPr>
        <w:t>Finance Updates :</w:t>
      </w:r>
      <w:r>
        <w:rPr>
          <w:rFonts w:cstheme="minorHAnsi"/>
          <w:b/>
          <w:sz w:val="20"/>
          <w:szCs w:val="20"/>
          <w:u w:val="single"/>
        </w:rPr>
        <w:br/>
      </w:r>
      <w:r w:rsidRPr="00961B63">
        <w:rPr>
          <w:rFonts w:cstheme="minorHAnsi"/>
          <w:b/>
          <w:sz w:val="20"/>
          <w:szCs w:val="20"/>
        </w:rPr>
        <w:t xml:space="preserve">Member Toolkit – Jennifer </w:t>
      </w:r>
      <w:proofErr w:type="spellStart"/>
      <w:r w:rsidRPr="00961B63">
        <w:rPr>
          <w:rFonts w:cstheme="minorHAnsi"/>
          <w:b/>
          <w:sz w:val="20"/>
          <w:szCs w:val="20"/>
        </w:rPr>
        <w:t>Rombardo</w:t>
      </w:r>
      <w:proofErr w:type="spellEnd"/>
      <w:r>
        <w:rPr>
          <w:rFonts w:cstheme="minorHAnsi"/>
          <w:b/>
          <w:sz w:val="20"/>
          <w:szCs w:val="20"/>
        </w:rPr>
        <w:br/>
      </w:r>
      <w:r w:rsidRPr="00961B63">
        <w:rPr>
          <w:rFonts w:cstheme="minorHAnsi"/>
          <w:b/>
          <w:sz w:val="20"/>
          <w:szCs w:val="20"/>
        </w:rPr>
        <w:t xml:space="preserve">Social Media – Jennifer </w:t>
      </w:r>
      <w:proofErr w:type="spellStart"/>
      <w:r w:rsidRPr="00961B63">
        <w:rPr>
          <w:rFonts w:cstheme="minorHAnsi"/>
          <w:b/>
          <w:sz w:val="20"/>
          <w:szCs w:val="20"/>
        </w:rPr>
        <w:t>Rombardo</w:t>
      </w:r>
      <w:proofErr w:type="spellEnd"/>
      <w:r>
        <w:rPr>
          <w:rFonts w:cstheme="minorHAnsi"/>
          <w:b/>
          <w:sz w:val="20"/>
          <w:szCs w:val="20"/>
        </w:rPr>
        <w:br/>
      </w:r>
      <w:r w:rsidRPr="00961B63">
        <w:rPr>
          <w:rFonts w:cstheme="minorHAnsi"/>
          <w:b/>
          <w:sz w:val="20"/>
          <w:szCs w:val="20"/>
        </w:rPr>
        <w:t>PTA Website – Tamara Liles</w:t>
      </w:r>
      <w:r>
        <w:rPr>
          <w:rFonts w:cstheme="minorHAnsi"/>
          <w:b/>
          <w:sz w:val="20"/>
          <w:szCs w:val="20"/>
        </w:rPr>
        <w:br/>
      </w:r>
      <w:r w:rsidRPr="00961B63">
        <w:rPr>
          <w:rFonts w:cstheme="minorHAnsi"/>
          <w:b/>
          <w:sz w:val="20"/>
          <w:szCs w:val="20"/>
        </w:rPr>
        <w:t>PTA Bookfair – Holly Smith</w:t>
      </w:r>
      <w:r>
        <w:rPr>
          <w:rFonts w:cstheme="minorHAnsi"/>
          <w:b/>
          <w:sz w:val="20"/>
          <w:szCs w:val="20"/>
        </w:rPr>
        <w:br/>
      </w:r>
      <w:r w:rsidRPr="00961B63">
        <w:rPr>
          <w:rFonts w:cstheme="minorHAnsi"/>
          <w:b/>
          <w:sz w:val="20"/>
          <w:szCs w:val="20"/>
        </w:rPr>
        <w:t>Family Portraits – Aubrey Canales</w:t>
      </w:r>
      <w:r>
        <w:rPr>
          <w:rFonts w:cstheme="minorHAnsi"/>
          <w:b/>
          <w:sz w:val="20"/>
          <w:szCs w:val="20"/>
        </w:rPr>
        <w:br/>
      </w:r>
      <w:r w:rsidRPr="00961B63">
        <w:rPr>
          <w:rFonts w:cstheme="minorHAnsi"/>
          <w:b/>
          <w:sz w:val="20"/>
          <w:szCs w:val="20"/>
        </w:rPr>
        <w:t>Box Tops – Heidi Mueller</w:t>
      </w:r>
      <w:r>
        <w:rPr>
          <w:rFonts w:cstheme="minorHAnsi"/>
          <w:b/>
          <w:sz w:val="20"/>
          <w:szCs w:val="20"/>
        </w:rPr>
        <w:br/>
      </w:r>
      <w:r w:rsidRPr="00961B63">
        <w:rPr>
          <w:rFonts w:cstheme="minorHAnsi"/>
          <w:b/>
          <w:sz w:val="20"/>
          <w:szCs w:val="20"/>
        </w:rPr>
        <w:t>Spirit Wear – Emily Lovelace</w:t>
      </w:r>
      <w:r>
        <w:rPr>
          <w:rFonts w:cstheme="minorHAnsi"/>
          <w:b/>
          <w:sz w:val="20"/>
          <w:szCs w:val="20"/>
        </w:rPr>
        <w:br/>
      </w:r>
      <w:r w:rsidRPr="00961B63">
        <w:rPr>
          <w:rFonts w:cstheme="minorHAnsi"/>
          <w:b/>
          <w:sz w:val="20"/>
          <w:szCs w:val="20"/>
        </w:rPr>
        <w:t xml:space="preserve">Yearbook – Eva Kim &amp; </w:t>
      </w:r>
      <w:proofErr w:type="spellStart"/>
      <w:r w:rsidRPr="00961B63">
        <w:rPr>
          <w:rFonts w:cstheme="minorHAnsi"/>
          <w:b/>
          <w:sz w:val="20"/>
          <w:szCs w:val="20"/>
        </w:rPr>
        <w:t>Isha</w:t>
      </w:r>
      <w:proofErr w:type="spellEnd"/>
      <w:r w:rsidRPr="00961B63">
        <w:rPr>
          <w:rFonts w:cstheme="minorHAnsi"/>
          <w:b/>
          <w:sz w:val="20"/>
          <w:szCs w:val="20"/>
        </w:rPr>
        <w:t xml:space="preserve"> Lee</w:t>
      </w:r>
      <w:r>
        <w:rPr>
          <w:rFonts w:cstheme="minorHAnsi"/>
          <w:b/>
          <w:sz w:val="20"/>
          <w:szCs w:val="20"/>
        </w:rPr>
        <w:br/>
      </w:r>
      <w:r>
        <w:rPr>
          <w:rFonts w:cstheme="minorHAnsi"/>
          <w:b/>
          <w:sz w:val="20"/>
          <w:szCs w:val="20"/>
          <w:u w:val="single"/>
        </w:rPr>
        <w:br/>
      </w:r>
      <w:r w:rsidRPr="00961B63">
        <w:rPr>
          <w:rFonts w:cstheme="minorHAnsi"/>
          <w:b/>
          <w:sz w:val="20"/>
          <w:szCs w:val="20"/>
          <w:u w:val="single"/>
        </w:rPr>
        <w:t>Community Support :</w:t>
      </w:r>
      <w:r>
        <w:rPr>
          <w:rFonts w:cstheme="minorHAnsi"/>
          <w:b/>
          <w:sz w:val="20"/>
          <w:szCs w:val="20"/>
          <w:u w:val="single"/>
        </w:rPr>
        <w:br/>
      </w:r>
      <w:r w:rsidRPr="00961B63">
        <w:rPr>
          <w:rFonts w:cstheme="minorHAnsi"/>
          <w:b/>
          <w:sz w:val="20"/>
          <w:szCs w:val="20"/>
        </w:rPr>
        <w:t>Room Rep Coordinator – Michele Allison</w:t>
      </w:r>
      <w:r>
        <w:rPr>
          <w:rFonts w:cstheme="minorHAnsi"/>
          <w:b/>
          <w:sz w:val="20"/>
          <w:szCs w:val="20"/>
        </w:rPr>
        <w:br/>
      </w:r>
      <w:r w:rsidRPr="00961B63">
        <w:rPr>
          <w:rFonts w:cstheme="minorHAnsi"/>
          <w:b/>
          <w:sz w:val="20"/>
          <w:szCs w:val="20"/>
        </w:rPr>
        <w:t>Gardening &amp; Landscaping – Lynda Nicolay</w:t>
      </w:r>
      <w:r>
        <w:rPr>
          <w:rFonts w:cstheme="minorHAnsi"/>
          <w:b/>
          <w:sz w:val="20"/>
          <w:szCs w:val="20"/>
        </w:rPr>
        <w:br/>
      </w:r>
      <w:r w:rsidRPr="00961B63">
        <w:rPr>
          <w:rFonts w:cstheme="minorHAnsi"/>
          <w:b/>
          <w:sz w:val="20"/>
          <w:szCs w:val="20"/>
          <w:highlight w:val="yellow"/>
        </w:rPr>
        <w:t>Hearing &amp; Vision</w:t>
      </w:r>
      <w:r w:rsidRPr="00961B63">
        <w:rPr>
          <w:rFonts w:cstheme="minorHAnsi"/>
          <w:b/>
          <w:sz w:val="20"/>
          <w:szCs w:val="20"/>
        </w:rPr>
        <w:t xml:space="preserve"> – </w:t>
      </w:r>
      <w:r>
        <w:rPr>
          <w:rFonts w:cstheme="minorHAnsi"/>
          <w:b/>
          <w:sz w:val="20"/>
          <w:szCs w:val="20"/>
        </w:rPr>
        <w:br/>
      </w:r>
      <w:r w:rsidRPr="00961B63">
        <w:rPr>
          <w:rFonts w:cstheme="minorHAnsi"/>
          <w:b/>
          <w:sz w:val="20"/>
          <w:szCs w:val="20"/>
        </w:rPr>
        <w:t xml:space="preserve">Teacher Breakfast – </w:t>
      </w:r>
      <w:proofErr w:type="spellStart"/>
      <w:r w:rsidRPr="00961B63">
        <w:rPr>
          <w:rFonts w:cstheme="minorHAnsi"/>
          <w:b/>
          <w:sz w:val="20"/>
          <w:szCs w:val="20"/>
        </w:rPr>
        <w:t>Deji</w:t>
      </w:r>
      <w:proofErr w:type="spellEnd"/>
      <w:r w:rsidRPr="00961B63">
        <w:rPr>
          <w:rFonts w:cstheme="minorHAnsi"/>
          <w:b/>
          <w:sz w:val="20"/>
          <w:szCs w:val="20"/>
        </w:rPr>
        <w:t xml:space="preserve"> Ann Simms</w:t>
      </w:r>
      <w:r>
        <w:rPr>
          <w:rFonts w:cstheme="minorHAnsi"/>
          <w:b/>
          <w:sz w:val="20"/>
          <w:szCs w:val="20"/>
        </w:rPr>
        <w:br/>
      </w:r>
      <w:r w:rsidRPr="00961B63">
        <w:rPr>
          <w:rFonts w:cstheme="minorHAnsi"/>
          <w:b/>
          <w:sz w:val="20"/>
          <w:szCs w:val="20"/>
        </w:rPr>
        <w:t xml:space="preserve">Teacher Appreciation – Ashley </w:t>
      </w:r>
      <w:proofErr w:type="spellStart"/>
      <w:r w:rsidRPr="00961B63">
        <w:rPr>
          <w:rFonts w:cstheme="minorHAnsi"/>
          <w:b/>
          <w:sz w:val="20"/>
          <w:szCs w:val="20"/>
        </w:rPr>
        <w:t>Jarc</w:t>
      </w:r>
      <w:proofErr w:type="spellEnd"/>
      <w:r>
        <w:rPr>
          <w:rFonts w:cstheme="minorHAnsi"/>
          <w:b/>
          <w:sz w:val="20"/>
          <w:szCs w:val="20"/>
        </w:rPr>
        <w:br/>
      </w:r>
      <w:r w:rsidRPr="00961B63">
        <w:rPr>
          <w:rFonts w:cstheme="minorHAnsi"/>
          <w:b/>
          <w:sz w:val="20"/>
          <w:szCs w:val="20"/>
        </w:rPr>
        <w:t xml:space="preserve">Newcomers Committee – </w:t>
      </w:r>
      <w:proofErr w:type="spellStart"/>
      <w:r w:rsidRPr="00961B63">
        <w:rPr>
          <w:rFonts w:cstheme="minorHAnsi"/>
          <w:b/>
          <w:sz w:val="20"/>
          <w:szCs w:val="20"/>
        </w:rPr>
        <w:t>SaraBeth</w:t>
      </w:r>
      <w:proofErr w:type="spellEnd"/>
      <w:r w:rsidRPr="00961B63">
        <w:rPr>
          <w:rFonts w:cstheme="minorHAnsi"/>
          <w:b/>
          <w:sz w:val="20"/>
          <w:szCs w:val="20"/>
        </w:rPr>
        <w:t xml:space="preserve"> Grow &amp; </w:t>
      </w:r>
      <w:proofErr w:type="spellStart"/>
      <w:r w:rsidRPr="00961B63">
        <w:rPr>
          <w:rFonts w:cstheme="minorHAnsi"/>
          <w:b/>
          <w:sz w:val="20"/>
          <w:szCs w:val="20"/>
        </w:rPr>
        <w:t>Saiesha</w:t>
      </w:r>
      <w:proofErr w:type="spellEnd"/>
      <w:r w:rsidRPr="00961B63">
        <w:rPr>
          <w:rFonts w:cstheme="minorHAnsi"/>
          <w:b/>
          <w:sz w:val="20"/>
          <w:szCs w:val="20"/>
        </w:rPr>
        <w:t xml:space="preserve"> Sylvester</w:t>
      </w:r>
      <w:r>
        <w:rPr>
          <w:rFonts w:cstheme="minorHAnsi"/>
          <w:b/>
          <w:sz w:val="20"/>
          <w:szCs w:val="20"/>
        </w:rPr>
        <w:br/>
      </w:r>
      <w:r w:rsidRPr="00961B63">
        <w:rPr>
          <w:rFonts w:cstheme="minorHAnsi"/>
          <w:b/>
          <w:sz w:val="20"/>
          <w:szCs w:val="20"/>
        </w:rPr>
        <w:t>All Pro Dads – Pete Lovelace</w:t>
      </w:r>
      <w:r>
        <w:rPr>
          <w:rFonts w:cstheme="minorHAnsi"/>
          <w:b/>
          <w:sz w:val="20"/>
          <w:szCs w:val="20"/>
        </w:rPr>
        <w:br/>
      </w:r>
      <w:r>
        <w:rPr>
          <w:rFonts w:cstheme="minorHAnsi"/>
          <w:b/>
          <w:sz w:val="20"/>
          <w:szCs w:val="20"/>
          <w:u w:val="single"/>
        </w:rPr>
        <w:br/>
      </w:r>
      <w:r w:rsidRPr="00961B63">
        <w:rPr>
          <w:rFonts w:cstheme="minorHAnsi"/>
          <w:b/>
          <w:sz w:val="20"/>
          <w:szCs w:val="20"/>
          <w:u w:val="single"/>
        </w:rPr>
        <w:t>Family Events :</w:t>
      </w:r>
      <w:r>
        <w:rPr>
          <w:rFonts w:cstheme="minorHAnsi"/>
          <w:b/>
          <w:sz w:val="20"/>
          <w:szCs w:val="20"/>
          <w:u w:val="single"/>
        </w:rPr>
        <w:br/>
      </w:r>
      <w:r w:rsidRPr="00961B63">
        <w:rPr>
          <w:rFonts w:cstheme="minorHAnsi"/>
          <w:b/>
          <w:sz w:val="20"/>
          <w:szCs w:val="20"/>
          <w:highlight w:val="yellow"/>
        </w:rPr>
        <w:lastRenderedPageBreak/>
        <w:t>Raffle Basket Coordinator</w:t>
      </w:r>
      <w:r w:rsidRPr="00961B63">
        <w:rPr>
          <w:rFonts w:cstheme="minorHAnsi"/>
          <w:b/>
          <w:sz w:val="20"/>
          <w:szCs w:val="20"/>
        </w:rPr>
        <w:t xml:space="preserve"> – </w:t>
      </w:r>
      <w:r>
        <w:rPr>
          <w:rFonts w:cstheme="minorHAnsi"/>
          <w:b/>
          <w:sz w:val="20"/>
          <w:szCs w:val="20"/>
        </w:rPr>
        <w:br/>
      </w:r>
      <w:r w:rsidRPr="00961B63">
        <w:rPr>
          <w:rFonts w:cstheme="minorHAnsi"/>
          <w:b/>
          <w:sz w:val="20"/>
          <w:szCs w:val="20"/>
        </w:rPr>
        <w:t>Bingo – Diedre Green-Richards &amp; Anna McIlroy</w:t>
      </w:r>
      <w:r>
        <w:rPr>
          <w:rFonts w:cstheme="minorHAnsi"/>
          <w:b/>
          <w:sz w:val="20"/>
          <w:szCs w:val="20"/>
        </w:rPr>
        <w:br/>
      </w:r>
      <w:r w:rsidRPr="00961B63">
        <w:rPr>
          <w:rFonts w:cstheme="minorHAnsi"/>
          <w:b/>
          <w:sz w:val="20"/>
          <w:szCs w:val="20"/>
          <w:highlight w:val="yellow"/>
        </w:rPr>
        <w:t>Fall Festival</w:t>
      </w:r>
      <w:r w:rsidRPr="00961B63">
        <w:rPr>
          <w:rFonts w:cstheme="minorHAnsi"/>
          <w:b/>
          <w:sz w:val="20"/>
          <w:szCs w:val="20"/>
        </w:rPr>
        <w:t xml:space="preserve"> – </w:t>
      </w:r>
      <w:r>
        <w:rPr>
          <w:rFonts w:cstheme="minorHAnsi"/>
          <w:b/>
          <w:sz w:val="20"/>
          <w:szCs w:val="20"/>
        </w:rPr>
        <w:br/>
      </w:r>
      <w:r w:rsidRPr="00961B63">
        <w:rPr>
          <w:rFonts w:cstheme="minorHAnsi"/>
          <w:b/>
          <w:sz w:val="20"/>
          <w:szCs w:val="20"/>
        </w:rPr>
        <w:t>Walk to School Coordinator – Elizabeth Cook</w:t>
      </w:r>
      <w:r>
        <w:rPr>
          <w:rFonts w:cstheme="minorHAnsi"/>
          <w:b/>
          <w:sz w:val="20"/>
          <w:szCs w:val="20"/>
        </w:rPr>
        <w:br/>
      </w:r>
      <w:r w:rsidRPr="00961B63">
        <w:rPr>
          <w:rFonts w:cstheme="minorHAnsi"/>
          <w:b/>
          <w:sz w:val="20"/>
          <w:szCs w:val="20"/>
        </w:rPr>
        <w:t>Daddy Daughter Dance – Tiffany Jansen</w:t>
      </w:r>
      <w:r>
        <w:rPr>
          <w:rFonts w:cstheme="minorHAnsi"/>
          <w:b/>
          <w:sz w:val="20"/>
          <w:szCs w:val="20"/>
        </w:rPr>
        <w:br/>
      </w:r>
      <w:r w:rsidRPr="00961B63">
        <w:rPr>
          <w:rFonts w:cstheme="minorHAnsi"/>
          <w:b/>
          <w:sz w:val="20"/>
          <w:szCs w:val="20"/>
        </w:rPr>
        <w:t>Mother Son Event – Erin Nichols</w:t>
      </w:r>
      <w:r>
        <w:rPr>
          <w:rFonts w:cstheme="minorHAnsi"/>
          <w:b/>
          <w:sz w:val="20"/>
          <w:szCs w:val="20"/>
        </w:rPr>
        <w:br/>
      </w:r>
      <w:r w:rsidRPr="00961B63">
        <w:rPr>
          <w:rFonts w:cstheme="minorHAnsi"/>
          <w:b/>
          <w:sz w:val="20"/>
          <w:szCs w:val="20"/>
        </w:rPr>
        <w:t xml:space="preserve">Field Day – Carrie Finn &amp; Kathleen </w:t>
      </w:r>
      <w:proofErr w:type="spellStart"/>
      <w:r w:rsidRPr="00961B63">
        <w:rPr>
          <w:rFonts w:cstheme="minorHAnsi"/>
          <w:b/>
          <w:sz w:val="20"/>
          <w:szCs w:val="20"/>
        </w:rPr>
        <w:t>Newquist</w:t>
      </w:r>
      <w:proofErr w:type="spellEnd"/>
      <w:r>
        <w:rPr>
          <w:rFonts w:cstheme="minorHAnsi"/>
          <w:b/>
          <w:sz w:val="20"/>
          <w:szCs w:val="20"/>
        </w:rPr>
        <w:br/>
      </w:r>
      <w:r w:rsidRPr="00961B63">
        <w:rPr>
          <w:rFonts w:cstheme="minorHAnsi"/>
          <w:b/>
          <w:sz w:val="20"/>
          <w:szCs w:val="20"/>
          <w:highlight w:val="yellow"/>
        </w:rPr>
        <w:t>5</w:t>
      </w:r>
      <w:r w:rsidRPr="00961B63">
        <w:rPr>
          <w:rFonts w:cstheme="minorHAnsi"/>
          <w:b/>
          <w:sz w:val="20"/>
          <w:szCs w:val="20"/>
          <w:highlight w:val="yellow"/>
          <w:vertAlign w:val="superscript"/>
        </w:rPr>
        <w:t>th</w:t>
      </w:r>
      <w:r w:rsidRPr="00961B63">
        <w:rPr>
          <w:rFonts w:cstheme="minorHAnsi"/>
          <w:b/>
          <w:sz w:val="20"/>
          <w:szCs w:val="20"/>
          <w:highlight w:val="yellow"/>
        </w:rPr>
        <w:t xml:space="preserve"> Grade Finale Coordinator</w:t>
      </w:r>
      <w:r w:rsidRPr="00961B63">
        <w:rPr>
          <w:rFonts w:cstheme="minorHAnsi"/>
          <w:b/>
          <w:sz w:val="20"/>
          <w:szCs w:val="20"/>
        </w:rPr>
        <w:t xml:space="preserve"> – OPEN POSITION (Must be filled by a parent with a current 5</w:t>
      </w:r>
      <w:r w:rsidRPr="00961B63">
        <w:rPr>
          <w:rFonts w:cstheme="minorHAnsi"/>
          <w:b/>
          <w:sz w:val="20"/>
          <w:szCs w:val="20"/>
          <w:vertAlign w:val="superscript"/>
        </w:rPr>
        <w:t>th</w:t>
      </w:r>
      <w:r w:rsidRPr="00961B63">
        <w:rPr>
          <w:rFonts w:cstheme="minorHAnsi"/>
          <w:b/>
          <w:sz w:val="20"/>
          <w:szCs w:val="20"/>
        </w:rPr>
        <w:t xml:space="preserve"> grade student)</w:t>
      </w:r>
    </w:p>
    <w:p w14:paraId="6CB9A9C7" w14:textId="77777777" w:rsidR="00D64F9C" w:rsidRPr="00BC13AE" w:rsidRDefault="00D64F9C" w:rsidP="00BC13AE">
      <w:pPr>
        <w:shd w:val="clear" w:color="auto" w:fill="FFFFFF"/>
        <w:spacing w:after="0" w:line="240" w:lineRule="auto"/>
        <w:rPr>
          <w:rFonts w:ascii="Calibri" w:eastAsia="Times New Roman" w:hAnsi="Calibri" w:cs="Calibri"/>
          <w:color w:val="FF0000"/>
        </w:rPr>
      </w:pPr>
    </w:p>
    <w:p w14:paraId="792DA4F8" w14:textId="02D7E021" w:rsidR="00BC13AE" w:rsidRDefault="00BC13AE" w:rsidP="00BC13AE">
      <w:pPr>
        <w:shd w:val="clear" w:color="auto" w:fill="FFFFFF"/>
        <w:spacing w:after="0" w:line="240" w:lineRule="auto"/>
        <w:rPr>
          <w:rFonts w:ascii="Arial" w:eastAsia="Times New Roman" w:hAnsi="Arial" w:cs="Arial"/>
          <w:color w:val="FF0000"/>
          <w:sz w:val="23"/>
          <w:szCs w:val="23"/>
        </w:rPr>
      </w:pPr>
      <w:r w:rsidRPr="00BC13AE">
        <w:rPr>
          <w:rFonts w:ascii="Arial" w:eastAsia="Times New Roman" w:hAnsi="Arial" w:cs="Arial"/>
          <w:color w:val="050505"/>
          <w:sz w:val="23"/>
          <w:szCs w:val="23"/>
        </w:rPr>
        <w:t>- A review of the final 2019-2020 budget/financials and a preliminary discussion of the 2020-2021 budget planning process</w:t>
      </w:r>
      <w:r w:rsidR="00D64F9C">
        <w:rPr>
          <w:rFonts w:ascii="Arial" w:eastAsia="Times New Roman" w:hAnsi="Arial" w:cs="Arial"/>
          <w:color w:val="050505"/>
          <w:sz w:val="23"/>
          <w:szCs w:val="23"/>
        </w:rPr>
        <w:t xml:space="preserve"> – </w:t>
      </w:r>
      <w:r w:rsidR="00D64F9C">
        <w:rPr>
          <w:rFonts w:ascii="Arial" w:eastAsia="Times New Roman" w:hAnsi="Arial" w:cs="Arial"/>
          <w:color w:val="FF0000"/>
          <w:sz w:val="23"/>
          <w:szCs w:val="23"/>
        </w:rPr>
        <w:t xml:space="preserve">a review of the current budget was gone </w:t>
      </w:r>
      <w:proofErr w:type="gramStart"/>
      <w:r w:rsidR="00D64F9C">
        <w:rPr>
          <w:rFonts w:ascii="Arial" w:eastAsia="Times New Roman" w:hAnsi="Arial" w:cs="Arial"/>
          <w:color w:val="FF0000"/>
          <w:sz w:val="23"/>
          <w:szCs w:val="23"/>
        </w:rPr>
        <w:t>over</w:t>
      </w:r>
      <w:proofErr w:type="gramEnd"/>
      <w:r w:rsidR="00D64F9C">
        <w:rPr>
          <w:rFonts w:ascii="Arial" w:eastAsia="Times New Roman" w:hAnsi="Arial" w:cs="Arial"/>
          <w:color w:val="FF0000"/>
          <w:sz w:val="23"/>
          <w:szCs w:val="23"/>
        </w:rPr>
        <w:t xml:space="preserve"> and we talked about what our budget will look like for the coming year.  It is noted that the budget is being planned on our students coming back to face to face school by spring and that the budget is subject to change for this school year due to Covid19.  Please see the </w:t>
      </w:r>
      <w:r w:rsidR="009B2004">
        <w:rPr>
          <w:rFonts w:ascii="Arial" w:eastAsia="Times New Roman" w:hAnsi="Arial" w:cs="Arial"/>
          <w:color w:val="FF0000"/>
          <w:sz w:val="23"/>
          <w:szCs w:val="23"/>
        </w:rPr>
        <w:t>budget for the</w:t>
      </w:r>
      <w:r w:rsidR="00D64F9C">
        <w:rPr>
          <w:rFonts w:ascii="Arial" w:eastAsia="Times New Roman" w:hAnsi="Arial" w:cs="Arial"/>
          <w:color w:val="FF0000"/>
          <w:sz w:val="23"/>
          <w:szCs w:val="23"/>
        </w:rPr>
        <w:t xml:space="preserve"> end of last school year with actuals as of July 1</w:t>
      </w:r>
      <w:r w:rsidR="00D64F9C" w:rsidRPr="00D64F9C">
        <w:rPr>
          <w:rFonts w:ascii="Arial" w:eastAsia="Times New Roman" w:hAnsi="Arial" w:cs="Arial"/>
          <w:color w:val="FF0000"/>
          <w:sz w:val="23"/>
          <w:szCs w:val="23"/>
          <w:vertAlign w:val="superscript"/>
        </w:rPr>
        <w:t>st</w:t>
      </w:r>
      <w:r w:rsidR="00D64F9C">
        <w:rPr>
          <w:rFonts w:ascii="Arial" w:eastAsia="Times New Roman" w:hAnsi="Arial" w:cs="Arial"/>
          <w:color w:val="FF0000"/>
          <w:sz w:val="23"/>
          <w:szCs w:val="23"/>
        </w:rPr>
        <w:t>, 2020 that was reviewed</w:t>
      </w:r>
      <w:r w:rsidR="009B2004">
        <w:rPr>
          <w:rFonts w:ascii="Arial" w:eastAsia="Times New Roman" w:hAnsi="Arial" w:cs="Arial"/>
          <w:color w:val="FF0000"/>
          <w:sz w:val="23"/>
          <w:szCs w:val="23"/>
        </w:rPr>
        <w:t xml:space="preserve"> located on the </w:t>
      </w:r>
      <w:proofErr w:type="spellStart"/>
      <w:r w:rsidR="009B2004">
        <w:rPr>
          <w:rFonts w:ascii="Arial" w:eastAsia="Times New Roman" w:hAnsi="Arial" w:cs="Arial"/>
          <w:color w:val="FF0000"/>
          <w:sz w:val="23"/>
          <w:szCs w:val="23"/>
        </w:rPr>
        <w:t>SBCE</w:t>
      </w:r>
      <w:proofErr w:type="spellEnd"/>
      <w:r w:rsidR="009B2004">
        <w:rPr>
          <w:rFonts w:ascii="Arial" w:eastAsia="Times New Roman" w:hAnsi="Arial" w:cs="Arial"/>
          <w:color w:val="FF0000"/>
          <w:sz w:val="23"/>
          <w:szCs w:val="23"/>
        </w:rPr>
        <w:t xml:space="preserve"> PTA website</w:t>
      </w:r>
      <w:r w:rsidR="00D64F9C">
        <w:rPr>
          <w:rFonts w:ascii="Arial" w:eastAsia="Times New Roman" w:hAnsi="Arial" w:cs="Arial"/>
          <w:color w:val="FF0000"/>
          <w:sz w:val="23"/>
          <w:szCs w:val="23"/>
        </w:rPr>
        <w:t xml:space="preserve">.  Daphne and I will be working on the purposed budget for this school year and have that ready for PTA members to approve at curriculum night in September.  </w:t>
      </w:r>
    </w:p>
    <w:p w14:paraId="2EBE016B" w14:textId="4A493EE3" w:rsidR="009B2004" w:rsidRDefault="009B2004" w:rsidP="00BC13AE">
      <w:pPr>
        <w:shd w:val="clear" w:color="auto" w:fill="FFFFFF"/>
        <w:spacing w:after="0" w:line="240" w:lineRule="auto"/>
        <w:rPr>
          <w:rFonts w:ascii="Arial" w:eastAsia="Times New Roman" w:hAnsi="Arial" w:cs="Arial"/>
          <w:color w:val="FF0000"/>
          <w:sz w:val="23"/>
          <w:szCs w:val="23"/>
        </w:rPr>
      </w:pPr>
    </w:p>
    <w:p w14:paraId="0B1040A3" w14:textId="77777777" w:rsidR="009B2004" w:rsidRDefault="009B2004" w:rsidP="00BC13AE">
      <w:pPr>
        <w:shd w:val="clear" w:color="auto" w:fill="FFFFFF"/>
        <w:spacing w:after="0" w:line="240" w:lineRule="auto"/>
        <w:rPr>
          <w:rFonts w:ascii="Arial" w:eastAsia="Times New Roman" w:hAnsi="Arial" w:cs="Arial"/>
          <w:color w:val="FF0000"/>
          <w:sz w:val="23"/>
          <w:szCs w:val="23"/>
        </w:rPr>
      </w:pPr>
      <w:r>
        <w:rPr>
          <w:rFonts w:ascii="Arial" w:eastAsia="Times New Roman" w:hAnsi="Arial" w:cs="Arial"/>
          <w:sz w:val="23"/>
          <w:szCs w:val="23"/>
        </w:rPr>
        <w:t xml:space="preserve">Discussion – </w:t>
      </w:r>
      <w:r>
        <w:rPr>
          <w:rFonts w:ascii="Arial" w:eastAsia="Times New Roman" w:hAnsi="Arial" w:cs="Arial"/>
          <w:color w:val="FF0000"/>
          <w:sz w:val="23"/>
          <w:szCs w:val="23"/>
        </w:rPr>
        <w:t xml:space="preserve">Daphne and I have met with Mrs. Marques and Mrs. Kyle about how the PTA can support </w:t>
      </w:r>
      <w:proofErr w:type="spellStart"/>
      <w:r>
        <w:rPr>
          <w:rFonts w:ascii="Arial" w:eastAsia="Times New Roman" w:hAnsi="Arial" w:cs="Arial"/>
          <w:color w:val="FF0000"/>
          <w:sz w:val="23"/>
          <w:szCs w:val="23"/>
        </w:rPr>
        <w:t>SBCE</w:t>
      </w:r>
      <w:proofErr w:type="spellEnd"/>
      <w:r>
        <w:rPr>
          <w:rFonts w:ascii="Arial" w:eastAsia="Times New Roman" w:hAnsi="Arial" w:cs="Arial"/>
          <w:color w:val="FF0000"/>
          <w:sz w:val="23"/>
          <w:szCs w:val="23"/>
        </w:rPr>
        <w:t xml:space="preserve"> this year.  Some of the things that were discussed were:</w:t>
      </w:r>
    </w:p>
    <w:p w14:paraId="76FE7336" w14:textId="04EE9B17" w:rsidR="009B2004" w:rsidRDefault="008E0890" w:rsidP="00BC13AE">
      <w:pPr>
        <w:shd w:val="clear" w:color="auto" w:fill="FFFFFF"/>
        <w:spacing w:after="0" w:line="240" w:lineRule="auto"/>
        <w:rPr>
          <w:rFonts w:ascii="Arial" w:eastAsia="Times New Roman" w:hAnsi="Arial" w:cs="Arial"/>
          <w:color w:val="FF0000"/>
          <w:sz w:val="23"/>
          <w:szCs w:val="23"/>
        </w:rPr>
      </w:pPr>
      <w:r>
        <w:rPr>
          <w:rFonts w:ascii="Arial" w:eastAsia="Times New Roman" w:hAnsi="Arial" w:cs="Arial"/>
          <w:color w:val="FF0000"/>
          <w:sz w:val="23"/>
          <w:szCs w:val="23"/>
        </w:rPr>
        <w:t xml:space="preserve">Teacher/school needs </w:t>
      </w:r>
      <w:proofErr w:type="gramStart"/>
      <w:r>
        <w:rPr>
          <w:rFonts w:ascii="Arial" w:eastAsia="Times New Roman" w:hAnsi="Arial" w:cs="Arial"/>
          <w:color w:val="FF0000"/>
          <w:sz w:val="23"/>
          <w:szCs w:val="23"/>
        </w:rPr>
        <w:t xml:space="preserve">- </w:t>
      </w:r>
      <w:r w:rsidR="009B2004">
        <w:rPr>
          <w:rFonts w:ascii="Arial" w:eastAsia="Times New Roman" w:hAnsi="Arial" w:cs="Arial"/>
          <w:color w:val="FF0000"/>
          <w:sz w:val="23"/>
          <w:szCs w:val="23"/>
        </w:rPr>
        <w:t xml:space="preserve"> iPad</w:t>
      </w:r>
      <w:proofErr w:type="gramEnd"/>
      <w:r w:rsidR="009B2004">
        <w:rPr>
          <w:rFonts w:ascii="Arial" w:eastAsia="Times New Roman" w:hAnsi="Arial" w:cs="Arial"/>
          <w:color w:val="FF0000"/>
          <w:sz w:val="23"/>
          <w:szCs w:val="23"/>
        </w:rPr>
        <w:t xml:space="preserve"> covers, iPad charging carts, hand sanitizer, paper towels, bottled water, recycle bins for the plastic bottles, lanyards, face shields and clear tri-folds, yard signs to welcome teachers back.</w:t>
      </w:r>
    </w:p>
    <w:p w14:paraId="50C08311" w14:textId="15CC47D0" w:rsidR="008E0890" w:rsidRDefault="008E0890" w:rsidP="00BC13AE">
      <w:pPr>
        <w:shd w:val="clear" w:color="auto" w:fill="FFFFFF"/>
        <w:spacing w:after="0" w:line="240" w:lineRule="auto"/>
        <w:rPr>
          <w:rFonts w:ascii="Arial" w:eastAsia="Times New Roman" w:hAnsi="Arial" w:cs="Arial"/>
          <w:color w:val="FF0000"/>
          <w:sz w:val="23"/>
          <w:szCs w:val="23"/>
        </w:rPr>
      </w:pPr>
      <w:r>
        <w:rPr>
          <w:rFonts w:ascii="Arial" w:eastAsia="Times New Roman" w:hAnsi="Arial" w:cs="Arial"/>
          <w:color w:val="FF0000"/>
          <w:sz w:val="23"/>
          <w:szCs w:val="23"/>
        </w:rPr>
        <w:t>Teacher back to school breakfast and lunch – these will need to be individually wrapped and boxed items for teachers to grab and go.  They will not be able to congregate as they typically do in the past.</w:t>
      </w:r>
    </w:p>
    <w:p w14:paraId="58EBA29F" w14:textId="394B279B" w:rsidR="008E0890" w:rsidRDefault="008E0890" w:rsidP="00BC13AE">
      <w:pPr>
        <w:shd w:val="clear" w:color="auto" w:fill="FFFFFF"/>
        <w:spacing w:after="0" w:line="240" w:lineRule="auto"/>
        <w:rPr>
          <w:rFonts w:ascii="Arial" w:eastAsia="Times New Roman" w:hAnsi="Arial" w:cs="Arial"/>
          <w:color w:val="FF0000"/>
          <w:sz w:val="23"/>
          <w:szCs w:val="23"/>
        </w:rPr>
      </w:pPr>
      <w:r>
        <w:rPr>
          <w:rFonts w:ascii="Arial" w:eastAsia="Times New Roman" w:hAnsi="Arial" w:cs="Arial"/>
          <w:color w:val="FF0000"/>
          <w:sz w:val="23"/>
          <w:szCs w:val="23"/>
        </w:rPr>
        <w:t xml:space="preserve">Room Parent needed? – YES!  We still want to have a room parent to assist with teacher holiday and end of year gifts.  And if we do come back to </w:t>
      </w:r>
      <w:proofErr w:type="gramStart"/>
      <w:r>
        <w:rPr>
          <w:rFonts w:ascii="Arial" w:eastAsia="Times New Roman" w:hAnsi="Arial" w:cs="Arial"/>
          <w:color w:val="FF0000"/>
          <w:sz w:val="23"/>
          <w:szCs w:val="23"/>
        </w:rPr>
        <w:t>school</w:t>
      </w:r>
      <w:proofErr w:type="gramEnd"/>
      <w:r>
        <w:rPr>
          <w:rFonts w:ascii="Arial" w:eastAsia="Times New Roman" w:hAnsi="Arial" w:cs="Arial"/>
          <w:color w:val="FF0000"/>
          <w:sz w:val="23"/>
          <w:szCs w:val="23"/>
        </w:rPr>
        <w:t xml:space="preserve"> we will still have some sort of classroom party.  It will look different, but we want to celebrate!</w:t>
      </w:r>
    </w:p>
    <w:p w14:paraId="133B490B" w14:textId="10AC7C42" w:rsidR="008E0890" w:rsidRDefault="008E0890" w:rsidP="00BC13AE">
      <w:pPr>
        <w:shd w:val="clear" w:color="auto" w:fill="FFFFFF"/>
        <w:spacing w:after="0" w:line="240" w:lineRule="auto"/>
        <w:rPr>
          <w:rFonts w:ascii="Arial" w:eastAsia="Times New Roman" w:hAnsi="Arial" w:cs="Arial"/>
          <w:color w:val="FF0000"/>
          <w:sz w:val="23"/>
          <w:szCs w:val="23"/>
        </w:rPr>
      </w:pPr>
      <w:r>
        <w:rPr>
          <w:rFonts w:ascii="Arial" w:eastAsia="Times New Roman" w:hAnsi="Arial" w:cs="Arial"/>
          <w:color w:val="FF0000"/>
          <w:sz w:val="23"/>
          <w:szCs w:val="23"/>
        </w:rPr>
        <w:t xml:space="preserve">Bookfair – working with Mrs. Justice to understand what that will look like this year with Scholastic.  Holly Smith is our committee </w:t>
      </w:r>
      <w:proofErr w:type="gramStart"/>
      <w:r>
        <w:rPr>
          <w:rFonts w:ascii="Arial" w:eastAsia="Times New Roman" w:hAnsi="Arial" w:cs="Arial"/>
          <w:color w:val="FF0000"/>
          <w:sz w:val="23"/>
          <w:szCs w:val="23"/>
        </w:rPr>
        <w:t>chair person</w:t>
      </w:r>
      <w:proofErr w:type="gramEnd"/>
      <w:r>
        <w:rPr>
          <w:rFonts w:ascii="Arial" w:eastAsia="Times New Roman" w:hAnsi="Arial" w:cs="Arial"/>
          <w:color w:val="FF0000"/>
          <w:sz w:val="23"/>
          <w:szCs w:val="23"/>
        </w:rPr>
        <w:t xml:space="preserve"> and she is on top of this for our PTA spring bookfair as well.</w:t>
      </w:r>
    </w:p>
    <w:p w14:paraId="4427A793" w14:textId="6D64D243" w:rsidR="008E0890" w:rsidRDefault="008E0890" w:rsidP="00BC13AE">
      <w:pPr>
        <w:shd w:val="clear" w:color="auto" w:fill="FFFFFF"/>
        <w:spacing w:after="0" w:line="240" w:lineRule="auto"/>
        <w:rPr>
          <w:rFonts w:ascii="Arial" w:eastAsia="Times New Roman" w:hAnsi="Arial" w:cs="Arial"/>
          <w:color w:val="FF0000"/>
          <w:sz w:val="23"/>
          <w:szCs w:val="23"/>
        </w:rPr>
      </w:pPr>
      <w:r>
        <w:rPr>
          <w:rFonts w:ascii="Arial" w:eastAsia="Times New Roman" w:hAnsi="Arial" w:cs="Arial"/>
          <w:color w:val="FF0000"/>
          <w:sz w:val="23"/>
          <w:szCs w:val="23"/>
        </w:rPr>
        <w:t>Science Force – not able to have science force at this time but PTA offered to assist Mrs. Huber with any needs she may have.</w:t>
      </w:r>
    </w:p>
    <w:p w14:paraId="4FE33E70" w14:textId="6F5FFE36" w:rsidR="008E0890" w:rsidRDefault="008E0890" w:rsidP="00BC13AE">
      <w:pPr>
        <w:shd w:val="clear" w:color="auto" w:fill="FFFFFF"/>
        <w:spacing w:after="0" w:line="240" w:lineRule="auto"/>
        <w:rPr>
          <w:rFonts w:ascii="Arial" w:eastAsia="Times New Roman" w:hAnsi="Arial" w:cs="Arial"/>
          <w:color w:val="FF0000"/>
          <w:sz w:val="23"/>
          <w:szCs w:val="23"/>
        </w:rPr>
      </w:pPr>
      <w:r>
        <w:rPr>
          <w:rFonts w:ascii="Arial" w:eastAsia="Times New Roman" w:hAnsi="Arial" w:cs="Arial"/>
          <w:color w:val="FF0000"/>
          <w:sz w:val="23"/>
          <w:szCs w:val="23"/>
        </w:rPr>
        <w:t xml:space="preserve">Hearing &amp; Vision – we will need to get an update from the school nurse if the children return as to </w:t>
      </w:r>
      <w:proofErr w:type="gramStart"/>
      <w:r>
        <w:rPr>
          <w:rFonts w:ascii="Arial" w:eastAsia="Times New Roman" w:hAnsi="Arial" w:cs="Arial"/>
          <w:color w:val="FF0000"/>
          <w:sz w:val="23"/>
          <w:szCs w:val="23"/>
        </w:rPr>
        <w:t>whether or not</w:t>
      </w:r>
      <w:proofErr w:type="gramEnd"/>
      <w:r>
        <w:rPr>
          <w:rFonts w:ascii="Arial" w:eastAsia="Times New Roman" w:hAnsi="Arial" w:cs="Arial"/>
          <w:color w:val="FF0000"/>
          <w:sz w:val="23"/>
          <w:szCs w:val="23"/>
        </w:rPr>
        <w:t xml:space="preserve"> we can do it this year and how it will be done.</w:t>
      </w:r>
    </w:p>
    <w:p w14:paraId="50A8555A" w14:textId="7EC51B10" w:rsidR="008E0890" w:rsidRDefault="008E0890" w:rsidP="00BC13AE">
      <w:pPr>
        <w:shd w:val="clear" w:color="auto" w:fill="FFFFFF"/>
        <w:spacing w:after="0" w:line="240" w:lineRule="auto"/>
        <w:rPr>
          <w:rFonts w:ascii="Arial" w:eastAsia="Times New Roman" w:hAnsi="Arial" w:cs="Arial"/>
          <w:color w:val="FF0000"/>
          <w:sz w:val="23"/>
          <w:szCs w:val="23"/>
        </w:rPr>
      </w:pPr>
      <w:r>
        <w:rPr>
          <w:rFonts w:ascii="Arial" w:eastAsia="Times New Roman" w:hAnsi="Arial" w:cs="Arial"/>
          <w:color w:val="FF0000"/>
          <w:sz w:val="23"/>
          <w:szCs w:val="23"/>
        </w:rPr>
        <w:t xml:space="preserve">Fall Festival – if the kids go back face to </w:t>
      </w:r>
      <w:proofErr w:type="gramStart"/>
      <w:r>
        <w:rPr>
          <w:rFonts w:ascii="Arial" w:eastAsia="Times New Roman" w:hAnsi="Arial" w:cs="Arial"/>
          <w:color w:val="FF0000"/>
          <w:sz w:val="23"/>
          <w:szCs w:val="23"/>
        </w:rPr>
        <w:t>face</w:t>
      </w:r>
      <w:proofErr w:type="gramEnd"/>
      <w:r>
        <w:rPr>
          <w:rFonts w:ascii="Arial" w:eastAsia="Times New Roman" w:hAnsi="Arial" w:cs="Arial"/>
          <w:color w:val="FF0000"/>
          <w:sz w:val="23"/>
          <w:szCs w:val="23"/>
        </w:rPr>
        <w:t xml:space="preserve"> we might be able to do a Spring Festival</w:t>
      </w:r>
    </w:p>
    <w:p w14:paraId="6AAC3AC8" w14:textId="1022FEAF" w:rsidR="008E0890" w:rsidRDefault="008E0890" w:rsidP="00BC13AE">
      <w:pPr>
        <w:shd w:val="clear" w:color="auto" w:fill="FFFFFF"/>
        <w:spacing w:after="0" w:line="240" w:lineRule="auto"/>
        <w:rPr>
          <w:rFonts w:ascii="Arial" w:eastAsia="Times New Roman" w:hAnsi="Arial" w:cs="Arial"/>
          <w:color w:val="FF0000"/>
          <w:sz w:val="23"/>
          <w:szCs w:val="23"/>
        </w:rPr>
      </w:pPr>
      <w:r>
        <w:rPr>
          <w:rFonts w:ascii="Arial" w:eastAsia="Times New Roman" w:hAnsi="Arial" w:cs="Arial"/>
          <w:color w:val="FF0000"/>
          <w:sz w:val="23"/>
          <w:szCs w:val="23"/>
        </w:rPr>
        <w:t>Movie Night – this is another outside family event that we may be able to do in the spring</w:t>
      </w:r>
    </w:p>
    <w:p w14:paraId="29914C14" w14:textId="5D4BE766" w:rsidR="008E0890" w:rsidRDefault="008E0890" w:rsidP="00BC13AE">
      <w:pPr>
        <w:shd w:val="clear" w:color="auto" w:fill="FFFFFF"/>
        <w:spacing w:after="0" w:line="240" w:lineRule="auto"/>
        <w:rPr>
          <w:rFonts w:ascii="Arial" w:eastAsia="Times New Roman" w:hAnsi="Arial" w:cs="Arial"/>
          <w:color w:val="FF0000"/>
          <w:sz w:val="23"/>
          <w:szCs w:val="23"/>
        </w:rPr>
      </w:pPr>
      <w:r>
        <w:rPr>
          <w:rFonts w:ascii="Arial" w:eastAsia="Times New Roman" w:hAnsi="Arial" w:cs="Arial"/>
          <w:color w:val="FF0000"/>
          <w:sz w:val="23"/>
          <w:szCs w:val="23"/>
        </w:rPr>
        <w:t>PTA meetings – these will continue to be via Zoom until things reside back to normal.</w:t>
      </w:r>
    </w:p>
    <w:p w14:paraId="4DC84C2F" w14:textId="181F8975" w:rsidR="008E0890" w:rsidRDefault="008E0890" w:rsidP="00BC13AE">
      <w:pPr>
        <w:shd w:val="clear" w:color="auto" w:fill="FFFFFF"/>
        <w:spacing w:after="0" w:line="240" w:lineRule="auto"/>
        <w:rPr>
          <w:rFonts w:ascii="Arial" w:eastAsia="Times New Roman" w:hAnsi="Arial" w:cs="Arial"/>
          <w:color w:val="FF0000"/>
          <w:sz w:val="23"/>
          <w:szCs w:val="23"/>
        </w:rPr>
      </w:pPr>
    </w:p>
    <w:p w14:paraId="0CE913F1" w14:textId="64AEAE22" w:rsidR="008E0890" w:rsidRDefault="008E0890" w:rsidP="00BC13AE">
      <w:pPr>
        <w:shd w:val="clear" w:color="auto" w:fill="FFFFFF"/>
        <w:spacing w:after="0" w:line="240" w:lineRule="auto"/>
        <w:rPr>
          <w:rFonts w:ascii="Arial" w:eastAsia="Times New Roman" w:hAnsi="Arial" w:cs="Arial"/>
          <w:color w:val="FF0000"/>
          <w:sz w:val="23"/>
          <w:szCs w:val="23"/>
        </w:rPr>
      </w:pPr>
    </w:p>
    <w:p w14:paraId="1C5B474A" w14:textId="77777777" w:rsidR="008E0890" w:rsidRDefault="008E0890" w:rsidP="00BC13AE">
      <w:pPr>
        <w:shd w:val="clear" w:color="auto" w:fill="FFFFFF"/>
        <w:spacing w:after="0" w:line="240" w:lineRule="auto"/>
        <w:rPr>
          <w:rFonts w:ascii="Arial" w:eastAsia="Times New Roman" w:hAnsi="Arial" w:cs="Arial"/>
          <w:color w:val="FF0000"/>
          <w:sz w:val="23"/>
          <w:szCs w:val="23"/>
        </w:rPr>
      </w:pPr>
    </w:p>
    <w:p w14:paraId="7E34DF78" w14:textId="4D6DEAB7" w:rsidR="009B2004" w:rsidRDefault="009B2004" w:rsidP="00BC13AE">
      <w:pPr>
        <w:shd w:val="clear" w:color="auto" w:fill="FFFFFF"/>
        <w:spacing w:after="0" w:line="240" w:lineRule="auto"/>
        <w:rPr>
          <w:rFonts w:ascii="Arial" w:eastAsia="Times New Roman" w:hAnsi="Arial" w:cs="Arial"/>
          <w:color w:val="FF0000"/>
          <w:sz w:val="23"/>
          <w:szCs w:val="23"/>
        </w:rPr>
      </w:pPr>
    </w:p>
    <w:p w14:paraId="0CD24C85" w14:textId="77777777" w:rsidR="009B2004" w:rsidRPr="00BC13AE" w:rsidRDefault="009B2004" w:rsidP="00BC13AE">
      <w:pPr>
        <w:shd w:val="clear" w:color="auto" w:fill="FFFFFF"/>
        <w:spacing w:after="0" w:line="240" w:lineRule="auto"/>
        <w:rPr>
          <w:rFonts w:ascii="Calibri" w:eastAsia="Times New Roman" w:hAnsi="Calibri" w:cs="Calibri"/>
          <w:color w:val="FF0000"/>
        </w:rPr>
      </w:pPr>
    </w:p>
    <w:p w14:paraId="694E189E" w14:textId="5B1ED270" w:rsidR="00BC13AE" w:rsidRDefault="00BC13AE" w:rsidP="00252676">
      <w:pPr>
        <w:rPr>
          <w:b/>
          <w:sz w:val="16"/>
          <w:szCs w:val="16"/>
        </w:rPr>
      </w:pPr>
    </w:p>
    <w:p w14:paraId="487C0867" w14:textId="77777777" w:rsidR="00252676" w:rsidRPr="00252676" w:rsidRDefault="00252676" w:rsidP="00252676">
      <w:pPr>
        <w:rPr>
          <w:b/>
          <w:sz w:val="16"/>
          <w:szCs w:val="16"/>
        </w:rPr>
      </w:pPr>
    </w:p>
    <w:p w14:paraId="5451EE2D" w14:textId="662B0D36" w:rsidR="00CE708C" w:rsidRDefault="00CE708C" w:rsidP="00CE708C">
      <w:pPr>
        <w:jc w:val="center"/>
      </w:pPr>
    </w:p>
    <w:p w14:paraId="72251A41" w14:textId="146D25B4" w:rsidR="003B4B41" w:rsidRDefault="003B4B41" w:rsidP="003B4B41">
      <w:pPr>
        <w:ind w:left="720"/>
      </w:pPr>
    </w:p>
    <w:p w14:paraId="3A4C280F" w14:textId="77777777" w:rsidR="003B4B41" w:rsidRDefault="003B4B41" w:rsidP="00C04068"/>
    <w:p w14:paraId="2DFB881B" w14:textId="25A151FF" w:rsidR="003B4B41" w:rsidRDefault="003B4B41" w:rsidP="00C04068"/>
    <w:p w14:paraId="38D3637A" w14:textId="016AF890" w:rsidR="003B4B41" w:rsidRDefault="003B4B41" w:rsidP="00C04068"/>
    <w:p w14:paraId="17418E17" w14:textId="48F4C400" w:rsidR="003B4B41" w:rsidRDefault="003B4B41" w:rsidP="00C04068"/>
    <w:p w14:paraId="710FFDF4" w14:textId="77777777" w:rsidR="003B4B41" w:rsidRDefault="003B4B41" w:rsidP="00C04068"/>
    <w:p w14:paraId="2B7F8802" w14:textId="569180C7" w:rsidR="003B4B41" w:rsidRDefault="003B4B41" w:rsidP="00C04068"/>
    <w:p w14:paraId="67FF61C7" w14:textId="77777777" w:rsidR="003B4B41" w:rsidRDefault="003B4B41" w:rsidP="00CE708C"/>
    <w:p w14:paraId="135E49CD" w14:textId="77777777" w:rsidR="00CE708C" w:rsidRDefault="00CE708C" w:rsidP="00CE708C"/>
    <w:sectPr w:rsidR="00CE7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60122"/>
    <w:multiLevelType w:val="hybridMultilevel"/>
    <w:tmpl w:val="2DE0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8C"/>
    <w:rsid w:val="00252676"/>
    <w:rsid w:val="00364E67"/>
    <w:rsid w:val="003B4B41"/>
    <w:rsid w:val="00506710"/>
    <w:rsid w:val="00744AE7"/>
    <w:rsid w:val="00871C66"/>
    <w:rsid w:val="008E0890"/>
    <w:rsid w:val="00961B63"/>
    <w:rsid w:val="009B2004"/>
    <w:rsid w:val="00A10362"/>
    <w:rsid w:val="00BC13AE"/>
    <w:rsid w:val="00C04068"/>
    <w:rsid w:val="00C40AA1"/>
    <w:rsid w:val="00CE708C"/>
    <w:rsid w:val="00D64F9C"/>
    <w:rsid w:val="00D84576"/>
    <w:rsid w:val="00E1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DA95"/>
  <w15:chartTrackingRefBased/>
  <w15:docId w15:val="{04170770-8BD0-4D01-A3ED-9ADBD2BC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676"/>
    <w:pPr>
      <w:ind w:left="720"/>
      <w:contextualSpacing/>
    </w:pPr>
  </w:style>
  <w:style w:type="paragraph" w:styleId="NormalWeb">
    <w:name w:val="Normal (Web)"/>
    <w:basedOn w:val="Normal"/>
    <w:uiPriority w:val="99"/>
    <w:semiHidden/>
    <w:unhideWhenUsed/>
    <w:rsid w:val="002526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2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1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mail.membershiptoolkit.com/ls/click?upn=aWPCxfuwwHJ4PfGOcTKYKOiz2an4jSsPisjDyQ8t7-2FEKvxmsA6LWol32ijsD-2BzMY3JW36D8-2Fxvpf1oUCHqSaxDKEL9LWy5grTICRxcGiMW4-3D0-2v_jrUqf5zwH7FzSx1F7hMR786Lfd2Q1xOooCZV-2FzJG8VVFoaUkAnBtqYnI7n7CUJVgThI8256AKSXHKdixYMz9vrYDu3znG76w-2F2k6OXoZ6LVWNZIpTUTqnpnuK2GTK1gaTH52eILSceiPH0GDN0G3jrTmr-2FCT-2BEYXDA1AvI4OMzsmYIN6q8Ak9qAokl7ErJQD0UHa58DqgLoOrrNKdMamFivCGsjuL460gxCex9k2dTfbhsxDOTNtT-2FIeRQM2osBDRoJdQwyEGnNBkpXBLVku8LVCAPotWE2NrqMAIy0QCLJzSVuj6rqQAiedvxg-2BFG63KhEsXPmalrHEbDp41Tzor8j7-2FAZYg6HCfPWepM5HTzVdZLCbX44zVxD3jWLEFOdJJbbIHCW6JBTv8mR3uaiCbA-3D-3D"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Heidiag94@y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0s-7g-docs.googleusercontent.com/docs/securesc/q6nnjqeb18k83h2pf2jip0osm6es3sp6/0kqd0emnkoose93s9l35riv21ml9u3me/1597946325000/12827498601160492532/16854709324887768542/1AywkTjChzMl7FneUeWExNqKRakPcH7Ff?e=download&amp;authuser=0"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sbcepta@outlook.com" TargetMode="External"/><Relationship Id="rId14" Type="http://schemas.openxmlformats.org/officeDocument/2006/relationships/hyperlink" Target="http://email.membershiptoolkit.com/ls/click?upn=FmaXT8jIALrVjtb2i-2F-2F7j9x6UlDTeWRoQ9EWJNy0qeKRHduGRu-2BEF2UgPI82Mv2TXEYQJuq2gaArcXcX2D-2FiLkHpOEmaZ3S1r8VuLg1mUyo-3DNegz_jrUqf5zwH7FzSx1F7hMR786Lfd2Q1xOooCZV-2FzJG8VVFoaUkAnBtqYnI7n7CUJVgThI8256AKSXHKdixYMz9vrYDu3znG76w-2F2k6OXoZ6LVWNZIpTUTqnpnuK2GTK1gaTH52eILSceiPH0GDN0G3jrTmr-2FCT-2BEYXDA1AvI4OMzsmYIN6q8Ak9qAokl7ErJQD0UHa58DqgLoOrrNKdMamFgec60AQH5pJQIMu9uGF1yOHRuxAwaZZJy3-2FaXzI-2FI8gZF-2FzbM74izJQUlp5U8iZx69sw0PwMf1VG22hRQ-2BlmBZ4LkbQCqAovYtLJvUUJk3OifMUpQ9NdGYw-2FwrsmdxWiL3rU3zJqfJxBuw1-2BSXNWZjIxijiw4P1JLH-2FYE4JQ1tC7Zv6TLl6LNaTveb9NkFL-2B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3</cp:revision>
  <dcterms:created xsi:type="dcterms:W3CDTF">2020-08-20T17:57:00Z</dcterms:created>
  <dcterms:modified xsi:type="dcterms:W3CDTF">2020-08-20T18:32:00Z</dcterms:modified>
</cp:coreProperties>
</file>